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DAA" w:rsidRPr="00CE54C1" w:rsidRDefault="00557DAA" w:rsidP="005936DA">
      <w:pPr>
        <w:jc w:val="center"/>
        <w:rPr>
          <w:caps/>
          <w:lang w:eastAsia="ko-KR"/>
        </w:rPr>
      </w:pPr>
    </w:p>
    <w:p w:rsidR="00557DAA" w:rsidRPr="00CE54C1" w:rsidRDefault="00557DAA" w:rsidP="005936DA">
      <w:pPr>
        <w:jc w:val="center"/>
        <w:rPr>
          <w:caps/>
          <w:lang w:eastAsia="ko-KR"/>
        </w:rPr>
      </w:pPr>
    </w:p>
    <w:p w:rsidR="00557DAA" w:rsidRPr="00CE54C1" w:rsidRDefault="00557DAA" w:rsidP="005936DA">
      <w:pPr>
        <w:jc w:val="center"/>
        <w:rPr>
          <w:caps/>
          <w:lang w:eastAsia="ko-KR"/>
        </w:rPr>
      </w:pPr>
    </w:p>
    <w:p w:rsidR="005936DA" w:rsidRPr="0067286C" w:rsidRDefault="005936DA" w:rsidP="005936DA">
      <w:pPr>
        <w:jc w:val="center"/>
        <w:rPr>
          <w:caps/>
          <w:lang w:val="kk-KZ" w:eastAsia="ko-KR"/>
        </w:rPr>
      </w:pPr>
      <w:r w:rsidRPr="0067286C">
        <w:rPr>
          <w:caps/>
          <w:lang w:val="kk-KZ" w:eastAsia="ko-KR"/>
        </w:rPr>
        <w:t>ҚАЗАҚСТАН РЕСПУБЛИКАСЫ БІЛІМ ЖӘНЕ ҒЫЛЫМ МИНИСТРЛІГІ</w:t>
      </w:r>
    </w:p>
    <w:p w:rsidR="005936DA" w:rsidRPr="0067286C" w:rsidRDefault="005936DA" w:rsidP="005936DA">
      <w:pPr>
        <w:jc w:val="center"/>
        <w:rPr>
          <w:caps/>
          <w:lang w:val="kk-KZ" w:eastAsia="ko-KR"/>
        </w:rPr>
      </w:pPr>
    </w:p>
    <w:p w:rsidR="005936DA" w:rsidRPr="0067286C" w:rsidRDefault="005936DA" w:rsidP="005936DA">
      <w:pPr>
        <w:jc w:val="center"/>
        <w:rPr>
          <w:caps/>
          <w:sz w:val="28"/>
          <w:szCs w:val="28"/>
          <w:lang w:val="kk-KZ" w:eastAsia="ko-KR"/>
        </w:rPr>
      </w:pPr>
      <w:r w:rsidRPr="0067286C">
        <w:rPr>
          <w:caps/>
          <w:lang w:val="kk-KZ" w:eastAsia="ko-KR"/>
        </w:rPr>
        <w:t>м.Әуезов</w:t>
      </w:r>
      <w:r w:rsidR="00557DAA" w:rsidRPr="00557DAA">
        <w:rPr>
          <w:caps/>
          <w:lang w:val="kk-KZ" w:eastAsia="ko-KR"/>
        </w:rPr>
        <w:t xml:space="preserve"> </w:t>
      </w:r>
      <w:r w:rsidRPr="0067286C">
        <w:rPr>
          <w:lang w:val="kk-KZ" w:eastAsia="ko-KR"/>
        </w:rPr>
        <w:t>атындағы</w:t>
      </w:r>
      <w:r w:rsidRPr="0067286C">
        <w:rPr>
          <w:caps/>
          <w:lang w:val="kk-KZ" w:eastAsia="ko-KR"/>
        </w:rPr>
        <w:t xml:space="preserve"> ОҢТҮСТІК ҚАЗАҚСТАН МЕМЛЕКЕТТІК УНИВЕРСИТЕТІ</w:t>
      </w:r>
    </w:p>
    <w:p w:rsidR="005936DA" w:rsidRPr="0067286C" w:rsidRDefault="005936DA" w:rsidP="005936DA">
      <w:pPr>
        <w:jc w:val="center"/>
        <w:rPr>
          <w:caps/>
          <w:sz w:val="28"/>
          <w:szCs w:val="28"/>
          <w:lang w:val="kk-KZ" w:eastAsia="ko-KR"/>
        </w:rPr>
      </w:pPr>
    </w:p>
    <w:p w:rsidR="005936DA" w:rsidRPr="0067286C" w:rsidRDefault="005936DA" w:rsidP="005936DA">
      <w:pPr>
        <w:jc w:val="center"/>
        <w:rPr>
          <w:sz w:val="28"/>
          <w:szCs w:val="28"/>
          <w:lang w:val="kk-KZ" w:eastAsia="ko-KR"/>
        </w:rPr>
      </w:pPr>
    </w:p>
    <w:p w:rsidR="005936DA" w:rsidRPr="0067286C" w:rsidRDefault="005936DA" w:rsidP="005936DA">
      <w:pPr>
        <w:jc w:val="center"/>
        <w:rPr>
          <w:sz w:val="28"/>
          <w:szCs w:val="28"/>
          <w:lang w:val="kk-KZ" w:eastAsia="ko-KR"/>
        </w:rPr>
      </w:pPr>
    </w:p>
    <w:p w:rsidR="000A3C2B" w:rsidRPr="0061477F" w:rsidRDefault="0070120F" w:rsidP="000A3C2B">
      <w:pPr>
        <w:jc w:val="center"/>
        <w:rPr>
          <w:caps/>
          <w:sz w:val="28"/>
          <w:szCs w:val="28"/>
          <w:lang w:val="kk-KZ" w:eastAsia="ko-KR"/>
        </w:rPr>
      </w:pPr>
      <w:r w:rsidRPr="0067286C">
        <w:rPr>
          <w:sz w:val="28"/>
          <w:szCs w:val="28"/>
          <w:lang w:val="kk-KZ" w:eastAsia="ko-KR"/>
        </w:rPr>
        <w:t xml:space="preserve">    </w:t>
      </w:r>
      <w:r w:rsidR="000A3C2B" w:rsidRPr="0061477F">
        <w:rPr>
          <w:caps/>
          <w:lang w:val="kk-KZ" w:eastAsia="ko-KR"/>
        </w:rPr>
        <w:t>бАЙТАНОВА а.с., мИРЗАКУЛОВА Б.А.</w:t>
      </w:r>
    </w:p>
    <w:p w:rsidR="005936DA" w:rsidRPr="0061477F" w:rsidRDefault="005936DA" w:rsidP="005936DA">
      <w:pPr>
        <w:jc w:val="center"/>
        <w:rPr>
          <w:sz w:val="28"/>
          <w:szCs w:val="28"/>
          <w:lang w:val="kk-KZ" w:eastAsia="ko-KR"/>
        </w:rPr>
      </w:pPr>
    </w:p>
    <w:p w:rsidR="0070120F" w:rsidRPr="0067286C" w:rsidRDefault="0070120F" w:rsidP="005936DA">
      <w:pPr>
        <w:jc w:val="center"/>
        <w:rPr>
          <w:sz w:val="28"/>
          <w:szCs w:val="28"/>
          <w:lang w:val="kk-KZ" w:eastAsia="ko-KR"/>
        </w:rPr>
      </w:pPr>
    </w:p>
    <w:p w:rsidR="0070120F" w:rsidRPr="0067286C" w:rsidRDefault="0070120F" w:rsidP="005936DA">
      <w:pPr>
        <w:jc w:val="center"/>
        <w:rPr>
          <w:sz w:val="28"/>
          <w:szCs w:val="28"/>
          <w:lang w:val="kk-KZ" w:eastAsia="ko-KR"/>
        </w:rPr>
      </w:pPr>
    </w:p>
    <w:p w:rsidR="0070120F" w:rsidRPr="0067286C" w:rsidRDefault="0070120F" w:rsidP="005936DA">
      <w:pPr>
        <w:jc w:val="center"/>
        <w:rPr>
          <w:sz w:val="28"/>
          <w:szCs w:val="28"/>
          <w:lang w:val="kk-KZ" w:eastAsia="ko-KR"/>
        </w:rPr>
      </w:pPr>
    </w:p>
    <w:p w:rsidR="005936DA" w:rsidRPr="0067286C" w:rsidRDefault="005936DA" w:rsidP="005936DA">
      <w:pPr>
        <w:jc w:val="center"/>
        <w:rPr>
          <w:sz w:val="28"/>
          <w:szCs w:val="28"/>
          <w:lang w:val="kk-KZ" w:eastAsia="ko-KR"/>
        </w:rPr>
      </w:pPr>
    </w:p>
    <w:p w:rsidR="005936DA" w:rsidRPr="0067286C" w:rsidRDefault="005936DA" w:rsidP="005936DA">
      <w:pPr>
        <w:jc w:val="center"/>
        <w:rPr>
          <w:sz w:val="28"/>
          <w:szCs w:val="28"/>
          <w:lang w:val="kk-KZ" w:eastAsia="ko-KR"/>
        </w:rPr>
      </w:pPr>
    </w:p>
    <w:p w:rsidR="005936DA" w:rsidRPr="0067286C" w:rsidRDefault="005936DA" w:rsidP="005936DA">
      <w:pPr>
        <w:jc w:val="center"/>
        <w:rPr>
          <w:sz w:val="28"/>
          <w:szCs w:val="28"/>
          <w:lang w:val="kk-KZ" w:eastAsia="ko-KR"/>
        </w:rPr>
      </w:pPr>
    </w:p>
    <w:p w:rsidR="00C14211" w:rsidRPr="0067286C" w:rsidRDefault="00C14211" w:rsidP="00C14211">
      <w:pPr>
        <w:jc w:val="center"/>
        <w:rPr>
          <w:b/>
          <w:caps/>
          <w:lang w:val="kk-KZ" w:eastAsia="ko-KR"/>
        </w:rPr>
      </w:pPr>
      <w:r w:rsidRPr="0067286C">
        <w:rPr>
          <w:b/>
          <w:caps/>
          <w:lang w:val="kk-KZ" w:eastAsia="ko-KR"/>
        </w:rPr>
        <w:t xml:space="preserve">5B030100- «құқықтану» мамандығы студенттері үшін </w:t>
      </w:r>
    </w:p>
    <w:p w:rsidR="005936DA" w:rsidRPr="0067286C" w:rsidRDefault="005936DA" w:rsidP="005936DA">
      <w:pPr>
        <w:jc w:val="center"/>
        <w:rPr>
          <w:sz w:val="28"/>
          <w:szCs w:val="28"/>
          <w:lang w:val="kk-KZ" w:eastAsia="ko-KR"/>
        </w:rPr>
      </w:pPr>
    </w:p>
    <w:p w:rsidR="0070120F" w:rsidRPr="0067286C" w:rsidRDefault="000A3C2B" w:rsidP="0070120F">
      <w:pPr>
        <w:jc w:val="center"/>
        <w:rPr>
          <w:b/>
          <w:caps/>
          <w:sz w:val="28"/>
          <w:szCs w:val="28"/>
          <w:lang w:val="kk-KZ" w:eastAsia="ko-KR"/>
        </w:rPr>
      </w:pPr>
      <w:r w:rsidRPr="0067286C">
        <w:rPr>
          <w:b/>
          <w:caps/>
          <w:lang w:val="kk-KZ" w:eastAsia="ko-KR"/>
        </w:rPr>
        <w:t>қАЗАҚСТАН РЕСПУБЛИКАСЫНЫҢ қЫЛМЫСТЫҚ ІС ЖҮРГІЗУ ҚҰҚЫҒЫ</w:t>
      </w:r>
      <w:r w:rsidR="0070120F" w:rsidRPr="0067286C">
        <w:rPr>
          <w:b/>
          <w:caps/>
          <w:lang w:val="kk-KZ" w:eastAsia="ko-KR"/>
        </w:rPr>
        <w:t xml:space="preserve"> пәнінен</w:t>
      </w:r>
    </w:p>
    <w:p w:rsidR="0070120F" w:rsidRPr="0067286C" w:rsidRDefault="0070120F" w:rsidP="0070120F">
      <w:pPr>
        <w:jc w:val="center"/>
        <w:rPr>
          <w:b/>
          <w:caps/>
          <w:sz w:val="28"/>
          <w:szCs w:val="28"/>
          <w:lang w:val="kk-KZ" w:eastAsia="ko-KR"/>
        </w:rPr>
      </w:pPr>
      <w:r w:rsidRPr="0067286C">
        <w:rPr>
          <w:b/>
          <w:caps/>
          <w:sz w:val="28"/>
          <w:szCs w:val="28"/>
          <w:lang w:val="kk-KZ" w:eastAsia="ko-KR"/>
        </w:rPr>
        <w:t xml:space="preserve"> </w:t>
      </w:r>
    </w:p>
    <w:p w:rsidR="0070120F" w:rsidRPr="0067286C" w:rsidRDefault="0070120F" w:rsidP="0070120F">
      <w:pPr>
        <w:jc w:val="center"/>
        <w:rPr>
          <w:b/>
          <w:caps/>
          <w:sz w:val="28"/>
          <w:szCs w:val="28"/>
          <w:lang w:val="kk-KZ" w:eastAsia="ko-KR"/>
        </w:rPr>
      </w:pPr>
      <w:r w:rsidRPr="0067286C">
        <w:rPr>
          <w:b/>
          <w:caps/>
          <w:sz w:val="28"/>
          <w:szCs w:val="28"/>
          <w:lang w:val="kk-KZ" w:eastAsia="ko-KR"/>
        </w:rPr>
        <w:t>КЕЙС жинағы</w:t>
      </w:r>
    </w:p>
    <w:p w:rsidR="005936DA" w:rsidRPr="0067286C" w:rsidRDefault="005936DA" w:rsidP="005936DA">
      <w:pPr>
        <w:jc w:val="both"/>
        <w:rPr>
          <w:b/>
          <w:sz w:val="28"/>
          <w:szCs w:val="28"/>
          <w:lang w:val="kk-KZ" w:eastAsia="ko-KR"/>
        </w:rPr>
      </w:pPr>
    </w:p>
    <w:p w:rsidR="0070120F" w:rsidRPr="0067286C" w:rsidRDefault="0070120F" w:rsidP="005936DA">
      <w:pPr>
        <w:jc w:val="both"/>
        <w:rPr>
          <w:b/>
          <w:sz w:val="28"/>
          <w:szCs w:val="28"/>
          <w:lang w:val="kk-KZ" w:eastAsia="ko-KR"/>
        </w:rPr>
      </w:pPr>
    </w:p>
    <w:p w:rsidR="005936DA" w:rsidRPr="0067286C" w:rsidRDefault="0070120F" w:rsidP="005936DA">
      <w:pPr>
        <w:jc w:val="center"/>
        <w:rPr>
          <w:sz w:val="28"/>
          <w:szCs w:val="28"/>
          <w:lang w:val="kk-KZ"/>
        </w:rPr>
      </w:pPr>
      <w:r w:rsidRPr="0067286C">
        <w:rPr>
          <w:sz w:val="28"/>
          <w:szCs w:val="28"/>
          <w:lang w:val="kk-KZ"/>
        </w:rPr>
        <w:t xml:space="preserve">5В030100 – Құқықтану </w:t>
      </w:r>
      <w:r w:rsidR="005936DA" w:rsidRPr="0067286C">
        <w:rPr>
          <w:sz w:val="28"/>
          <w:szCs w:val="28"/>
          <w:lang w:val="kk-KZ"/>
        </w:rPr>
        <w:t>мамандық студенттері үшін</w:t>
      </w:r>
    </w:p>
    <w:p w:rsidR="005936DA" w:rsidRPr="0067286C" w:rsidRDefault="005936DA" w:rsidP="005936DA">
      <w:pPr>
        <w:rPr>
          <w:sz w:val="28"/>
          <w:szCs w:val="28"/>
          <w:lang w:val="kk-KZ"/>
        </w:rPr>
      </w:pPr>
      <w:r w:rsidRPr="0067286C">
        <w:rPr>
          <w:sz w:val="28"/>
          <w:szCs w:val="28"/>
          <w:lang w:val="kk-KZ"/>
        </w:rPr>
        <w:t xml:space="preserve">                              </w:t>
      </w:r>
    </w:p>
    <w:p w:rsidR="005936DA" w:rsidRPr="0067286C" w:rsidRDefault="005936DA" w:rsidP="005936DA">
      <w:pPr>
        <w:jc w:val="center"/>
        <w:rPr>
          <w:sz w:val="28"/>
          <w:szCs w:val="28"/>
          <w:lang w:val="kk-KZ"/>
        </w:rPr>
      </w:pPr>
    </w:p>
    <w:p w:rsidR="005936DA" w:rsidRPr="0067286C" w:rsidRDefault="005936DA" w:rsidP="005936DA">
      <w:pPr>
        <w:jc w:val="both"/>
        <w:rPr>
          <w:sz w:val="28"/>
          <w:szCs w:val="28"/>
          <w:lang w:val="kk-KZ"/>
        </w:rPr>
      </w:pPr>
    </w:p>
    <w:p w:rsidR="005936DA" w:rsidRPr="0067286C" w:rsidRDefault="005936DA" w:rsidP="005936DA">
      <w:pPr>
        <w:jc w:val="both"/>
        <w:rPr>
          <w:sz w:val="28"/>
          <w:szCs w:val="28"/>
          <w:lang w:val="kk-KZ"/>
        </w:rPr>
      </w:pPr>
    </w:p>
    <w:p w:rsidR="005936DA" w:rsidRPr="0067286C" w:rsidRDefault="005936DA" w:rsidP="005936DA">
      <w:pPr>
        <w:jc w:val="both"/>
        <w:rPr>
          <w:sz w:val="28"/>
          <w:szCs w:val="28"/>
          <w:lang w:val="kk-KZ"/>
        </w:rPr>
      </w:pPr>
    </w:p>
    <w:p w:rsidR="005936DA" w:rsidRPr="0067286C" w:rsidRDefault="005936DA" w:rsidP="005936DA">
      <w:pPr>
        <w:jc w:val="both"/>
        <w:rPr>
          <w:sz w:val="28"/>
          <w:szCs w:val="28"/>
          <w:lang w:val="kk-KZ"/>
        </w:rPr>
      </w:pPr>
    </w:p>
    <w:p w:rsidR="005936DA" w:rsidRPr="0067286C" w:rsidRDefault="005936DA" w:rsidP="005936DA">
      <w:pPr>
        <w:jc w:val="both"/>
        <w:rPr>
          <w:sz w:val="28"/>
          <w:szCs w:val="28"/>
          <w:lang w:val="kk-KZ"/>
        </w:rPr>
      </w:pPr>
    </w:p>
    <w:p w:rsidR="005936DA" w:rsidRPr="0067286C" w:rsidRDefault="005936DA" w:rsidP="005936DA">
      <w:pPr>
        <w:jc w:val="both"/>
        <w:rPr>
          <w:sz w:val="28"/>
          <w:szCs w:val="28"/>
          <w:lang w:val="kk-KZ"/>
        </w:rPr>
      </w:pPr>
    </w:p>
    <w:p w:rsidR="005936DA" w:rsidRPr="0067286C" w:rsidRDefault="005936DA" w:rsidP="005936DA">
      <w:pPr>
        <w:jc w:val="both"/>
        <w:rPr>
          <w:sz w:val="28"/>
          <w:szCs w:val="28"/>
          <w:lang w:val="kk-KZ"/>
        </w:rPr>
      </w:pPr>
    </w:p>
    <w:p w:rsidR="005936DA" w:rsidRPr="0067286C" w:rsidRDefault="005936DA" w:rsidP="005936DA">
      <w:pPr>
        <w:jc w:val="both"/>
        <w:rPr>
          <w:b/>
          <w:sz w:val="28"/>
          <w:szCs w:val="28"/>
          <w:lang w:val="kk-KZ"/>
        </w:rPr>
      </w:pPr>
    </w:p>
    <w:p w:rsidR="005936DA" w:rsidRPr="0067286C" w:rsidRDefault="005936DA" w:rsidP="005936DA">
      <w:pPr>
        <w:jc w:val="both"/>
        <w:rPr>
          <w:b/>
          <w:sz w:val="28"/>
          <w:szCs w:val="28"/>
          <w:lang w:val="kk-KZ"/>
        </w:rPr>
      </w:pPr>
    </w:p>
    <w:p w:rsidR="005936DA" w:rsidRPr="0067286C" w:rsidRDefault="005936DA" w:rsidP="005936DA">
      <w:pPr>
        <w:jc w:val="both"/>
        <w:rPr>
          <w:b/>
          <w:sz w:val="28"/>
          <w:szCs w:val="28"/>
          <w:lang w:val="kk-KZ"/>
        </w:rPr>
      </w:pPr>
    </w:p>
    <w:p w:rsidR="005936DA" w:rsidRPr="0067286C" w:rsidRDefault="005936DA" w:rsidP="005936DA">
      <w:pPr>
        <w:jc w:val="both"/>
        <w:rPr>
          <w:b/>
          <w:sz w:val="28"/>
          <w:szCs w:val="28"/>
          <w:lang w:val="kk-KZ"/>
        </w:rPr>
      </w:pPr>
    </w:p>
    <w:p w:rsidR="005936DA" w:rsidRPr="0067286C" w:rsidRDefault="005936DA" w:rsidP="005936DA">
      <w:pPr>
        <w:jc w:val="both"/>
        <w:rPr>
          <w:b/>
          <w:sz w:val="28"/>
          <w:szCs w:val="28"/>
          <w:lang w:val="kk-KZ"/>
        </w:rPr>
      </w:pPr>
    </w:p>
    <w:p w:rsidR="005936DA" w:rsidRPr="0067286C" w:rsidRDefault="005936DA" w:rsidP="005936DA">
      <w:pPr>
        <w:jc w:val="both"/>
        <w:rPr>
          <w:b/>
          <w:sz w:val="28"/>
          <w:szCs w:val="28"/>
          <w:lang w:val="kk-KZ"/>
        </w:rPr>
      </w:pPr>
    </w:p>
    <w:p w:rsidR="0070120F" w:rsidRPr="0067286C" w:rsidRDefault="0070120F" w:rsidP="005936DA">
      <w:pPr>
        <w:jc w:val="both"/>
        <w:rPr>
          <w:b/>
          <w:sz w:val="28"/>
          <w:szCs w:val="28"/>
          <w:lang w:val="kk-KZ"/>
        </w:rPr>
      </w:pPr>
    </w:p>
    <w:p w:rsidR="0070120F" w:rsidRPr="0067286C" w:rsidRDefault="0070120F" w:rsidP="005936DA">
      <w:pPr>
        <w:jc w:val="both"/>
        <w:rPr>
          <w:b/>
          <w:sz w:val="28"/>
          <w:szCs w:val="28"/>
          <w:lang w:val="kk-KZ"/>
        </w:rPr>
      </w:pPr>
    </w:p>
    <w:p w:rsidR="0070120F" w:rsidRPr="0067286C" w:rsidRDefault="0070120F" w:rsidP="005936DA">
      <w:pPr>
        <w:jc w:val="both"/>
        <w:rPr>
          <w:b/>
          <w:sz w:val="28"/>
          <w:szCs w:val="28"/>
          <w:lang w:val="kk-KZ"/>
        </w:rPr>
      </w:pPr>
    </w:p>
    <w:p w:rsidR="0070120F" w:rsidRPr="0067286C" w:rsidRDefault="0070120F" w:rsidP="005936DA">
      <w:pPr>
        <w:jc w:val="both"/>
        <w:rPr>
          <w:b/>
          <w:sz w:val="28"/>
          <w:szCs w:val="28"/>
          <w:lang w:val="kk-KZ"/>
        </w:rPr>
      </w:pPr>
    </w:p>
    <w:p w:rsidR="005936DA" w:rsidRPr="0067286C" w:rsidRDefault="0070120F" w:rsidP="005936DA">
      <w:pPr>
        <w:jc w:val="center"/>
        <w:rPr>
          <w:b/>
          <w:sz w:val="28"/>
          <w:szCs w:val="28"/>
          <w:lang w:val="kk-KZ"/>
        </w:rPr>
      </w:pPr>
      <w:r w:rsidRPr="0067286C">
        <w:rPr>
          <w:sz w:val="28"/>
          <w:szCs w:val="28"/>
          <w:lang w:val="kk-KZ"/>
        </w:rPr>
        <w:t>Шымкент, 201</w:t>
      </w:r>
      <w:r w:rsidR="000A3C2B" w:rsidRPr="0067286C">
        <w:rPr>
          <w:sz w:val="28"/>
          <w:szCs w:val="28"/>
          <w:lang w:val="kk-KZ"/>
        </w:rPr>
        <w:t>7</w:t>
      </w:r>
    </w:p>
    <w:p w:rsidR="005936DA" w:rsidRPr="0067286C" w:rsidRDefault="005936DA" w:rsidP="005936DA">
      <w:pPr>
        <w:jc w:val="both"/>
        <w:rPr>
          <w:sz w:val="28"/>
          <w:szCs w:val="28"/>
          <w:lang w:val="kk-KZ"/>
        </w:rPr>
      </w:pPr>
      <w:r w:rsidRPr="0067286C">
        <w:rPr>
          <w:sz w:val="28"/>
          <w:szCs w:val="28"/>
          <w:lang w:val="kk-KZ"/>
        </w:rPr>
        <w:lastRenderedPageBreak/>
        <w:t>ӘЖК</w:t>
      </w:r>
      <w:r w:rsidR="00DE7D90" w:rsidRPr="0067286C">
        <w:rPr>
          <w:sz w:val="28"/>
          <w:szCs w:val="28"/>
          <w:lang w:val="kk-KZ"/>
        </w:rPr>
        <w:t xml:space="preserve"> 343</w:t>
      </w:r>
      <w:r w:rsidRPr="0067286C">
        <w:rPr>
          <w:sz w:val="28"/>
          <w:szCs w:val="28"/>
          <w:lang w:val="kk-KZ"/>
        </w:rPr>
        <w:t>.</w:t>
      </w:r>
      <w:r w:rsidR="00DE7D90" w:rsidRPr="0067286C">
        <w:rPr>
          <w:sz w:val="28"/>
          <w:szCs w:val="28"/>
          <w:lang w:val="kk-KZ"/>
        </w:rPr>
        <w:t>94 (7.12)</w:t>
      </w:r>
    </w:p>
    <w:p w:rsidR="005936DA" w:rsidRPr="0067286C" w:rsidRDefault="005936DA" w:rsidP="005936DA">
      <w:pPr>
        <w:jc w:val="both"/>
        <w:rPr>
          <w:sz w:val="28"/>
          <w:szCs w:val="28"/>
          <w:lang w:val="kk-KZ"/>
        </w:rPr>
      </w:pPr>
    </w:p>
    <w:p w:rsidR="005936DA" w:rsidRPr="0067286C" w:rsidRDefault="000A3C2B" w:rsidP="00534014">
      <w:pPr>
        <w:ind w:firstLine="426"/>
        <w:jc w:val="both"/>
        <w:rPr>
          <w:sz w:val="28"/>
          <w:szCs w:val="28"/>
          <w:lang w:val="kk-KZ"/>
        </w:rPr>
      </w:pPr>
      <w:r w:rsidRPr="0067286C">
        <w:rPr>
          <w:sz w:val="28"/>
          <w:szCs w:val="28"/>
          <w:lang w:val="kk-KZ"/>
        </w:rPr>
        <w:t>Байтанова А.С., Мирзакулова Б.А.,</w:t>
      </w:r>
      <w:r w:rsidR="0070120F" w:rsidRPr="0067286C">
        <w:rPr>
          <w:sz w:val="28"/>
          <w:szCs w:val="28"/>
          <w:lang w:val="kk-KZ"/>
        </w:rPr>
        <w:t xml:space="preserve"> </w:t>
      </w:r>
      <w:r w:rsidRPr="0067286C">
        <w:rPr>
          <w:lang w:val="kk-KZ" w:eastAsia="ko-KR"/>
        </w:rPr>
        <w:t>Қазақстан  Республикасының қылмыстық іс жүргізу құқығы</w:t>
      </w:r>
      <w:r w:rsidR="0070120F" w:rsidRPr="0067286C">
        <w:rPr>
          <w:sz w:val="28"/>
          <w:szCs w:val="28"/>
          <w:lang w:val="kk-KZ"/>
        </w:rPr>
        <w:t xml:space="preserve"> пәнінен кейс жинағы </w:t>
      </w:r>
      <w:r w:rsidR="005936DA" w:rsidRPr="0067286C">
        <w:rPr>
          <w:sz w:val="28"/>
          <w:szCs w:val="28"/>
          <w:lang w:val="kk-KZ"/>
        </w:rPr>
        <w:t>- Шымкент: М.Әуезов атындағы Оңтүстік Қазақстан мемлекеттік университеті, 20</w:t>
      </w:r>
      <w:r w:rsidR="002D6ABD" w:rsidRPr="0067286C">
        <w:rPr>
          <w:sz w:val="28"/>
          <w:szCs w:val="28"/>
          <w:lang w:val="kk-KZ"/>
        </w:rPr>
        <w:t>17</w:t>
      </w:r>
      <w:r w:rsidR="005936DA" w:rsidRPr="0067286C">
        <w:rPr>
          <w:sz w:val="28"/>
          <w:szCs w:val="28"/>
          <w:lang w:val="kk-KZ"/>
        </w:rPr>
        <w:t>.</w:t>
      </w:r>
      <w:r w:rsidR="0070120F" w:rsidRPr="0067286C">
        <w:rPr>
          <w:sz w:val="28"/>
          <w:szCs w:val="28"/>
          <w:lang w:val="kk-KZ"/>
        </w:rPr>
        <w:t xml:space="preserve"> </w:t>
      </w:r>
      <w:r w:rsidR="004D71A6" w:rsidRPr="0067286C">
        <w:rPr>
          <w:sz w:val="28"/>
          <w:szCs w:val="28"/>
          <w:lang w:val="kk-KZ"/>
        </w:rPr>
        <w:t xml:space="preserve"> </w:t>
      </w:r>
      <w:r w:rsidR="005936DA" w:rsidRPr="0067286C">
        <w:rPr>
          <w:sz w:val="28"/>
          <w:szCs w:val="28"/>
          <w:lang w:val="kk-KZ"/>
        </w:rPr>
        <w:t>- беттер саны</w:t>
      </w:r>
      <w:r w:rsidR="004D71A6" w:rsidRPr="0067286C">
        <w:rPr>
          <w:sz w:val="28"/>
          <w:szCs w:val="28"/>
          <w:lang w:val="kk-KZ"/>
        </w:rPr>
        <w:t xml:space="preserve"> 26</w:t>
      </w:r>
      <w:r w:rsidR="005936DA" w:rsidRPr="0067286C">
        <w:rPr>
          <w:sz w:val="28"/>
          <w:szCs w:val="28"/>
          <w:lang w:val="kk-KZ"/>
        </w:rPr>
        <w:t>.</w:t>
      </w:r>
    </w:p>
    <w:p w:rsidR="005936DA" w:rsidRPr="0067286C" w:rsidRDefault="005936DA" w:rsidP="00534014">
      <w:pPr>
        <w:ind w:firstLine="426"/>
        <w:jc w:val="both"/>
        <w:rPr>
          <w:sz w:val="28"/>
          <w:szCs w:val="28"/>
          <w:lang w:val="kk-KZ"/>
        </w:rPr>
      </w:pPr>
    </w:p>
    <w:p w:rsidR="005936DA" w:rsidRPr="0067286C" w:rsidRDefault="005936DA" w:rsidP="00534014">
      <w:pPr>
        <w:ind w:firstLine="426"/>
        <w:jc w:val="both"/>
        <w:rPr>
          <w:sz w:val="28"/>
          <w:szCs w:val="28"/>
          <w:lang w:val="kk-KZ"/>
        </w:rPr>
      </w:pPr>
    </w:p>
    <w:p w:rsidR="00AA3ECF" w:rsidRPr="0067286C" w:rsidRDefault="00AA3ECF" w:rsidP="00B91FD3">
      <w:pPr>
        <w:widowControl w:val="0"/>
        <w:shd w:val="clear" w:color="auto" w:fill="FFFFFF"/>
        <w:tabs>
          <w:tab w:val="left" w:pos="835"/>
        </w:tabs>
        <w:autoSpaceDE w:val="0"/>
        <w:autoSpaceDN w:val="0"/>
        <w:adjustRightInd w:val="0"/>
        <w:ind w:firstLine="426"/>
        <w:jc w:val="both"/>
        <w:rPr>
          <w:sz w:val="28"/>
          <w:szCs w:val="28"/>
          <w:lang w:val="kk-KZ"/>
        </w:rPr>
      </w:pPr>
      <w:r w:rsidRPr="0067286C">
        <w:rPr>
          <w:sz w:val="28"/>
          <w:szCs w:val="28"/>
          <w:lang w:val="kk-KZ"/>
        </w:rPr>
        <w:t xml:space="preserve">Кейс жинағында </w:t>
      </w:r>
      <w:r w:rsidR="00B91FD3" w:rsidRPr="0067286C">
        <w:rPr>
          <w:sz w:val="28"/>
          <w:szCs w:val="28"/>
          <w:lang w:val="kk-KZ"/>
        </w:rPr>
        <w:t>жасырын тергеу әрекеттерінің қылмыстық процестік заңнамада бекітілген тергеу әрекеттерінің жүйесіндегі орнын анықтау, жасырын тергеу әрекеттері жөніндегі шет мемлекеттердің қылмыстық процесттік заңнамаларына талдау жасау, жасырын тергеу әрекеті түсінiгiнe қылмыстық iс жүргiзу тұрғысынaн aнықтaмa бeру туралы</w:t>
      </w:r>
      <w:r w:rsidRPr="0067286C">
        <w:rPr>
          <w:sz w:val="28"/>
          <w:szCs w:val="28"/>
          <w:lang w:val="kk-KZ"/>
        </w:rPr>
        <w:t xml:space="preserve"> теориялық мәліметтер берілген.</w:t>
      </w:r>
    </w:p>
    <w:p w:rsidR="005936DA" w:rsidRPr="0067286C" w:rsidRDefault="005936DA" w:rsidP="005936DA">
      <w:pPr>
        <w:jc w:val="both"/>
        <w:rPr>
          <w:sz w:val="28"/>
          <w:szCs w:val="28"/>
          <w:lang w:val="kk-KZ"/>
        </w:rPr>
      </w:pPr>
    </w:p>
    <w:p w:rsidR="005936DA" w:rsidRPr="0067286C" w:rsidRDefault="005936DA" w:rsidP="005936DA">
      <w:pPr>
        <w:jc w:val="both"/>
        <w:rPr>
          <w:sz w:val="28"/>
          <w:szCs w:val="28"/>
          <w:lang w:val="kk-KZ"/>
        </w:rPr>
      </w:pPr>
    </w:p>
    <w:p w:rsidR="005936DA" w:rsidRPr="0067286C" w:rsidRDefault="00AA3ECF" w:rsidP="00AA3ECF">
      <w:pPr>
        <w:rPr>
          <w:sz w:val="28"/>
          <w:szCs w:val="28"/>
          <w:lang w:val="kk-KZ"/>
        </w:rPr>
      </w:pPr>
      <w:r w:rsidRPr="0067286C">
        <w:rPr>
          <w:sz w:val="28"/>
          <w:szCs w:val="28"/>
          <w:lang w:val="kk-KZ"/>
        </w:rPr>
        <w:t xml:space="preserve">Кейс жинағы 5В030100 – Құқықтану </w:t>
      </w:r>
      <w:r w:rsidR="005936DA" w:rsidRPr="0067286C">
        <w:rPr>
          <w:sz w:val="28"/>
          <w:szCs w:val="28"/>
          <w:lang w:val="kk-KZ"/>
        </w:rPr>
        <w:t>мамандық студенттері үшін арналған</w:t>
      </w:r>
    </w:p>
    <w:p w:rsidR="005936DA" w:rsidRPr="0067286C" w:rsidRDefault="005936DA" w:rsidP="005936DA">
      <w:pPr>
        <w:jc w:val="both"/>
        <w:rPr>
          <w:sz w:val="28"/>
          <w:szCs w:val="28"/>
          <w:lang w:val="kk-KZ"/>
        </w:rPr>
      </w:pPr>
    </w:p>
    <w:p w:rsidR="005936DA" w:rsidRPr="0067286C" w:rsidRDefault="005936DA" w:rsidP="005936DA">
      <w:pPr>
        <w:jc w:val="both"/>
        <w:rPr>
          <w:sz w:val="28"/>
          <w:szCs w:val="28"/>
          <w:lang w:val="kk-KZ"/>
        </w:rPr>
      </w:pPr>
    </w:p>
    <w:p w:rsidR="005936DA" w:rsidRPr="0067286C" w:rsidRDefault="005936DA" w:rsidP="005936DA">
      <w:pPr>
        <w:jc w:val="both"/>
        <w:rPr>
          <w:sz w:val="28"/>
          <w:szCs w:val="28"/>
          <w:lang w:val="kk-KZ"/>
        </w:rPr>
      </w:pPr>
    </w:p>
    <w:p w:rsidR="00534014" w:rsidRPr="0067286C" w:rsidRDefault="005936DA" w:rsidP="00534014">
      <w:pPr>
        <w:ind w:right="-40"/>
        <w:jc w:val="both"/>
        <w:rPr>
          <w:sz w:val="28"/>
          <w:szCs w:val="28"/>
          <w:lang w:val="kk-KZ"/>
        </w:rPr>
      </w:pPr>
      <w:r w:rsidRPr="0067286C">
        <w:rPr>
          <w:sz w:val="28"/>
          <w:szCs w:val="28"/>
          <w:lang w:val="kk-KZ"/>
        </w:rPr>
        <w:t xml:space="preserve">Пікір берушілер: </w:t>
      </w:r>
      <w:r w:rsidR="00534014" w:rsidRPr="0067286C">
        <w:rPr>
          <w:sz w:val="28"/>
          <w:szCs w:val="28"/>
          <w:lang w:val="kk-KZ"/>
        </w:rPr>
        <w:t xml:space="preserve">Сарықұлов Қ.Р. – з.ғ.к. «Қылмыстық процес және  </w:t>
      </w:r>
    </w:p>
    <w:p w:rsidR="00534014" w:rsidRPr="0067286C" w:rsidRDefault="00534014" w:rsidP="00534014">
      <w:pPr>
        <w:ind w:right="-40"/>
        <w:rPr>
          <w:sz w:val="28"/>
          <w:szCs w:val="28"/>
          <w:lang w:val="kk-KZ"/>
        </w:rPr>
      </w:pPr>
      <w:r w:rsidRPr="0067286C">
        <w:rPr>
          <w:sz w:val="28"/>
          <w:szCs w:val="28"/>
          <w:lang w:val="kk-KZ"/>
        </w:rPr>
        <w:t xml:space="preserve">                               криминалистика» кафедра меңгерушісі, М.Әуезов  </w:t>
      </w:r>
    </w:p>
    <w:p w:rsidR="00534014" w:rsidRPr="0067286C" w:rsidRDefault="00534014" w:rsidP="00534014">
      <w:pPr>
        <w:ind w:right="-40"/>
        <w:rPr>
          <w:sz w:val="28"/>
          <w:szCs w:val="28"/>
        </w:rPr>
      </w:pPr>
      <w:r w:rsidRPr="0067286C">
        <w:rPr>
          <w:sz w:val="28"/>
          <w:szCs w:val="28"/>
          <w:lang w:val="kk-KZ"/>
        </w:rPr>
        <w:t xml:space="preserve">                               атындағы ОҚМУ</w:t>
      </w:r>
      <w:r w:rsidR="000B178A" w:rsidRPr="0067286C">
        <w:rPr>
          <w:sz w:val="28"/>
          <w:szCs w:val="28"/>
        </w:rPr>
        <w:t>.</w:t>
      </w:r>
    </w:p>
    <w:p w:rsidR="000B178A" w:rsidRPr="0067286C" w:rsidRDefault="00534014" w:rsidP="000B178A">
      <w:pPr>
        <w:ind w:right="-40"/>
        <w:jc w:val="both"/>
        <w:rPr>
          <w:sz w:val="28"/>
          <w:szCs w:val="28"/>
          <w:lang w:val="kk-KZ"/>
        </w:rPr>
      </w:pPr>
      <w:r w:rsidRPr="0067286C">
        <w:rPr>
          <w:sz w:val="28"/>
          <w:szCs w:val="28"/>
          <w:lang w:val="kk-KZ"/>
        </w:rPr>
        <w:t xml:space="preserve">                             </w:t>
      </w:r>
      <w:r w:rsidR="000B178A" w:rsidRPr="0067286C">
        <w:rPr>
          <w:sz w:val="28"/>
          <w:szCs w:val="28"/>
          <w:lang w:val="kk-KZ"/>
        </w:rPr>
        <w:t xml:space="preserve">Үсенбаев Б.Ж. – ОҚО бойынша сот сараптамасы </w:t>
      </w:r>
    </w:p>
    <w:p w:rsidR="00510273" w:rsidRPr="0067286C" w:rsidRDefault="000B178A" w:rsidP="000B178A">
      <w:pPr>
        <w:ind w:left="708" w:firstLine="1419"/>
        <w:rPr>
          <w:sz w:val="28"/>
          <w:szCs w:val="28"/>
          <w:lang w:val="kk-KZ"/>
        </w:rPr>
      </w:pPr>
      <w:r w:rsidRPr="0067286C">
        <w:rPr>
          <w:sz w:val="28"/>
          <w:szCs w:val="28"/>
          <w:lang w:val="kk-KZ"/>
        </w:rPr>
        <w:t xml:space="preserve"> институтының бас маманы.                                           </w:t>
      </w:r>
    </w:p>
    <w:p w:rsidR="005936DA" w:rsidRPr="0067286C" w:rsidRDefault="005936DA" w:rsidP="005936DA">
      <w:pPr>
        <w:ind w:left="708" w:firstLine="1419"/>
        <w:rPr>
          <w:sz w:val="28"/>
          <w:szCs w:val="28"/>
          <w:lang w:val="kk-KZ"/>
        </w:rPr>
      </w:pPr>
    </w:p>
    <w:p w:rsidR="005936DA" w:rsidRPr="0067286C" w:rsidRDefault="005936DA" w:rsidP="005936DA">
      <w:pPr>
        <w:ind w:left="1416"/>
        <w:rPr>
          <w:sz w:val="28"/>
          <w:szCs w:val="28"/>
          <w:lang w:val="kk-KZ"/>
        </w:rPr>
      </w:pPr>
    </w:p>
    <w:p w:rsidR="005936DA" w:rsidRPr="0067286C" w:rsidRDefault="005936DA" w:rsidP="005936DA">
      <w:pPr>
        <w:jc w:val="both"/>
        <w:rPr>
          <w:sz w:val="28"/>
          <w:szCs w:val="28"/>
          <w:lang w:val="kk-KZ"/>
        </w:rPr>
      </w:pPr>
    </w:p>
    <w:p w:rsidR="005936DA" w:rsidRPr="0067286C" w:rsidRDefault="005936DA" w:rsidP="005936DA">
      <w:pPr>
        <w:jc w:val="both"/>
        <w:rPr>
          <w:sz w:val="28"/>
          <w:szCs w:val="28"/>
          <w:lang w:val="kk-KZ"/>
        </w:rPr>
      </w:pPr>
    </w:p>
    <w:p w:rsidR="003326CE" w:rsidRPr="0067286C" w:rsidRDefault="003326CE" w:rsidP="005936DA">
      <w:pPr>
        <w:jc w:val="both"/>
        <w:rPr>
          <w:sz w:val="28"/>
          <w:szCs w:val="28"/>
          <w:lang w:val="kk-KZ"/>
        </w:rPr>
      </w:pPr>
    </w:p>
    <w:p w:rsidR="003326CE" w:rsidRPr="0067286C" w:rsidRDefault="003326CE" w:rsidP="005936DA">
      <w:pPr>
        <w:jc w:val="both"/>
        <w:rPr>
          <w:sz w:val="28"/>
          <w:szCs w:val="28"/>
          <w:lang w:val="kk-KZ"/>
        </w:rPr>
      </w:pPr>
    </w:p>
    <w:p w:rsidR="003326CE" w:rsidRPr="0067286C" w:rsidRDefault="003326CE" w:rsidP="005936DA">
      <w:pPr>
        <w:jc w:val="both"/>
        <w:rPr>
          <w:sz w:val="28"/>
          <w:szCs w:val="28"/>
          <w:lang w:val="kk-KZ"/>
        </w:rPr>
      </w:pPr>
    </w:p>
    <w:p w:rsidR="003326CE" w:rsidRPr="0067286C" w:rsidRDefault="003326CE" w:rsidP="005936DA">
      <w:pPr>
        <w:jc w:val="both"/>
        <w:rPr>
          <w:sz w:val="28"/>
          <w:szCs w:val="28"/>
          <w:lang w:val="kk-KZ"/>
        </w:rPr>
      </w:pPr>
    </w:p>
    <w:p w:rsidR="000B178A" w:rsidRPr="0067286C" w:rsidRDefault="000B178A" w:rsidP="003326CE">
      <w:pPr>
        <w:ind w:firstLine="708"/>
        <w:jc w:val="both"/>
        <w:rPr>
          <w:sz w:val="28"/>
          <w:szCs w:val="28"/>
          <w:lang w:val="kk-KZ"/>
        </w:rPr>
      </w:pPr>
    </w:p>
    <w:p w:rsidR="000B178A" w:rsidRPr="0067286C" w:rsidRDefault="000B178A" w:rsidP="003326CE">
      <w:pPr>
        <w:ind w:firstLine="708"/>
        <w:jc w:val="both"/>
        <w:rPr>
          <w:sz w:val="28"/>
          <w:szCs w:val="28"/>
          <w:lang w:val="kk-KZ"/>
        </w:rPr>
      </w:pPr>
    </w:p>
    <w:p w:rsidR="00534014" w:rsidRPr="0067286C" w:rsidRDefault="00534014" w:rsidP="003326CE">
      <w:pPr>
        <w:ind w:firstLine="708"/>
        <w:jc w:val="both"/>
        <w:rPr>
          <w:sz w:val="28"/>
          <w:szCs w:val="28"/>
          <w:lang w:val="kk-KZ"/>
        </w:rPr>
      </w:pPr>
    </w:p>
    <w:p w:rsidR="005936DA" w:rsidRPr="0067286C" w:rsidRDefault="003326CE" w:rsidP="00534014">
      <w:pPr>
        <w:ind w:firstLine="426"/>
        <w:jc w:val="both"/>
        <w:rPr>
          <w:sz w:val="28"/>
          <w:szCs w:val="28"/>
          <w:lang w:val="kk-KZ"/>
        </w:rPr>
      </w:pPr>
      <w:r w:rsidRPr="0067286C">
        <w:rPr>
          <w:sz w:val="28"/>
          <w:szCs w:val="28"/>
          <w:lang w:val="kk-KZ"/>
        </w:rPr>
        <w:t xml:space="preserve">Кейс жинағы </w:t>
      </w:r>
      <w:r w:rsidR="005936DA" w:rsidRPr="0067286C">
        <w:rPr>
          <w:sz w:val="28"/>
          <w:szCs w:val="28"/>
          <w:lang w:val="kk-KZ"/>
        </w:rPr>
        <w:t xml:space="preserve">М.Әуезов атындағы ОҚМУ Әдістемелік кеңесімен баспаға ұсынылған, хаттама № ___ «____» _______  20__ ж. </w:t>
      </w:r>
    </w:p>
    <w:p w:rsidR="005936DA" w:rsidRPr="0067286C" w:rsidRDefault="005936DA" w:rsidP="005936DA">
      <w:pPr>
        <w:jc w:val="both"/>
        <w:rPr>
          <w:sz w:val="28"/>
          <w:szCs w:val="28"/>
          <w:lang w:val="kk-KZ"/>
        </w:rPr>
      </w:pPr>
    </w:p>
    <w:p w:rsidR="005936DA" w:rsidRPr="0067286C" w:rsidRDefault="00417139" w:rsidP="00534014">
      <w:pPr>
        <w:ind w:firstLine="426"/>
        <w:rPr>
          <w:sz w:val="28"/>
          <w:szCs w:val="28"/>
          <w:lang w:val="kk-KZ"/>
        </w:rPr>
      </w:pPr>
      <w:r w:rsidRPr="0067286C">
        <w:rPr>
          <w:sz w:val="28"/>
          <w:szCs w:val="28"/>
          <w:lang w:val="kk-KZ"/>
        </w:rPr>
        <w:t xml:space="preserve">                                              </w:t>
      </w:r>
      <w:r w:rsidR="005936DA" w:rsidRPr="0067286C">
        <w:rPr>
          <w:sz w:val="28"/>
          <w:szCs w:val="28"/>
          <w:lang w:val="kk-KZ"/>
        </w:rPr>
        <w:t xml:space="preserve">  </w:t>
      </w:r>
      <w:r w:rsidR="00534014" w:rsidRPr="0067286C">
        <w:rPr>
          <w:sz w:val="28"/>
          <w:szCs w:val="28"/>
          <w:lang w:val="kk-KZ"/>
        </w:rPr>
        <w:t xml:space="preserve">                     </w:t>
      </w:r>
      <w:r w:rsidR="005936DA" w:rsidRPr="0067286C">
        <w:rPr>
          <w:sz w:val="28"/>
          <w:szCs w:val="28"/>
          <w:lang w:val="kk-KZ"/>
        </w:rPr>
        <w:t xml:space="preserve">      ©  М.Әуезов атындағы Оңтүстік</w:t>
      </w:r>
    </w:p>
    <w:p w:rsidR="005936DA" w:rsidRPr="0067286C" w:rsidRDefault="003326CE" w:rsidP="003326CE">
      <w:pPr>
        <w:rPr>
          <w:sz w:val="28"/>
          <w:szCs w:val="28"/>
          <w:lang w:val="kk-KZ"/>
        </w:rPr>
      </w:pPr>
      <w:r w:rsidRPr="0067286C">
        <w:rPr>
          <w:sz w:val="28"/>
          <w:szCs w:val="28"/>
          <w:lang w:val="kk-KZ"/>
        </w:rPr>
        <w:t xml:space="preserve">                </w:t>
      </w:r>
      <w:r w:rsidR="00417139" w:rsidRPr="0067286C">
        <w:rPr>
          <w:sz w:val="28"/>
          <w:szCs w:val="28"/>
          <w:lang w:val="kk-KZ"/>
        </w:rPr>
        <w:t xml:space="preserve">           </w:t>
      </w:r>
      <w:r w:rsidR="005936DA" w:rsidRPr="0067286C">
        <w:rPr>
          <w:sz w:val="28"/>
          <w:szCs w:val="28"/>
          <w:lang w:val="kk-KZ"/>
        </w:rPr>
        <w:t xml:space="preserve">   </w:t>
      </w:r>
      <w:r w:rsidRPr="0067286C">
        <w:rPr>
          <w:sz w:val="28"/>
          <w:szCs w:val="28"/>
          <w:lang w:val="kk-KZ"/>
        </w:rPr>
        <w:t xml:space="preserve">                      </w:t>
      </w:r>
      <w:r w:rsidR="00417139" w:rsidRPr="0067286C">
        <w:rPr>
          <w:sz w:val="28"/>
          <w:szCs w:val="28"/>
          <w:lang w:val="kk-KZ"/>
        </w:rPr>
        <w:t xml:space="preserve">  </w:t>
      </w:r>
      <w:r w:rsidRPr="0067286C">
        <w:rPr>
          <w:sz w:val="28"/>
          <w:szCs w:val="28"/>
          <w:lang w:val="kk-KZ"/>
        </w:rPr>
        <w:t xml:space="preserve">             </w:t>
      </w:r>
      <w:r w:rsidR="00534014" w:rsidRPr="0067286C">
        <w:rPr>
          <w:sz w:val="28"/>
          <w:szCs w:val="28"/>
          <w:lang w:val="kk-KZ"/>
        </w:rPr>
        <w:t xml:space="preserve">                 </w:t>
      </w:r>
      <w:r w:rsidRPr="0067286C">
        <w:rPr>
          <w:sz w:val="28"/>
          <w:szCs w:val="28"/>
          <w:lang w:val="kk-KZ"/>
        </w:rPr>
        <w:t xml:space="preserve">   </w:t>
      </w:r>
      <w:r w:rsidR="005936DA" w:rsidRPr="0067286C">
        <w:rPr>
          <w:sz w:val="28"/>
          <w:szCs w:val="28"/>
          <w:lang w:val="kk-KZ"/>
        </w:rPr>
        <w:t xml:space="preserve">Қазақстан мемлекеттік    </w:t>
      </w:r>
    </w:p>
    <w:p w:rsidR="005936DA" w:rsidRPr="0067286C" w:rsidRDefault="00417139" w:rsidP="005936DA">
      <w:pPr>
        <w:ind w:left="4956"/>
        <w:rPr>
          <w:sz w:val="28"/>
          <w:szCs w:val="28"/>
          <w:lang w:val="kk-KZ"/>
        </w:rPr>
      </w:pPr>
      <w:r w:rsidRPr="0067286C">
        <w:rPr>
          <w:sz w:val="28"/>
          <w:szCs w:val="28"/>
          <w:lang w:val="kk-KZ"/>
        </w:rPr>
        <w:t xml:space="preserve"> </w:t>
      </w:r>
      <w:r w:rsidR="00534014" w:rsidRPr="0067286C">
        <w:rPr>
          <w:sz w:val="28"/>
          <w:szCs w:val="28"/>
          <w:lang w:val="kk-KZ"/>
        </w:rPr>
        <w:t xml:space="preserve">            </w:t>
      </w:r>
      <w:r w:rsidR="005936DA" w:rsidRPr="0067286C">
        <w:rPr>
          <w:sz w:val="28"/>
          <w:szCs w:val="28"/>
          <w:lang w:val="kk-KZ"/>
        </w:rPr>
        <w:t xml:space="preserve">   университеті</w:t>
      </w:r>
    </w:p>
    <w:p w:rsidR="00DE7D90" w:rsidRPr="0067286C" w:rsidRDefault="00DE7D90" w:rsidP="00330039">
      <w:pPr>
        <w:jc w:val="center"/>
        <w:rPr>
          <w:sz w:val="28"/>
          <w:szCs w:val="28"/>
          <w:lang w:val="kk-KZ"/>
        </w:rPr>
      </w:pPr>
    </w:p>
    <w:p w:rsidR="00DE7D90" w:rsidRPr="0067286C" w:rsidRDefault="00DE7D90" w:rsidP="00DE7D90">
      <w:pPr>
        <w:jc w:val="right"/>
        <w:rPr>
          <w:lang w:val="kk-KZ"/>
        </w:rPr>
      </w:pPr>
      <w:r w:rsidRPr="0067286C">
        <w:rPr>
          <w:lang w:val="kk-KZ"/>
        </w:rPr>
        <w:t xml:space="preserve">Ответсвенный за выпуск </w:t>
      </w:r>
      <w:proofErr w:type="spellStart"/>
      <w:r w:rsidR="00453586" w:rsidRPr="0067286C">
        <w:t>Байтанова</w:t>
      </w:r>
      <w:proofErr w:type="spellEnd"/>
      <w:r w:rsidR="00453586" w:rsidRPr="0067286C">
        <w:t xml:space="preserve"> </w:t>
      </w:r>
      <w:r w:rsidR="00453586" w:rsidRPr="0067286C">
        <w:rPr>
          <w:lang w:val="kk-KZ"/>
        </w:rPr>
        <w:t>А.С</w:t>
      </w:r>
      <w:r w:rsidRPr="0067286C">
        <w:rPr>
          <w:lang w:val="kk-KZ"/>
        </w:rPr>
        <w:t>.</w:t>
      </w:r>
    </w:p>
    <w:p w:rsidR="00DD6484" w:rsidRPr="0067286C" w:rsidRDefault="00DD6484" w:rsidP="00330039">
      <w:pPr>
        <w:jc w:val="center"/>
        <w:rPr>
          <w:sz w:val="28"/>
          <w:szCs w:val="28"/>
          <w:lang w:val="kk-KZ"/>
        </w:rPr>
      </w:pPr>
    </w:p>
    <w:p w:rsidR="00557DAA" w:rsidRPr="00CE54C1" w:rsidRDefault="00557DAA" w:rsidP="00330039">
      <w:pPr>
        <w:jc w:val="center"/>
        <w:rPr>
          <w:sz w:val="28"/>
          <w:szCs w:val="28"/>
        </w:rPr>
      </w:pPr>
    </w:p>
    <w:p w:rsidR="005936DA" w:rsidRPr="0067286C" w:rsidRDefault="00330039" w:rsidP="00330039">
      <w:pPr>
        <w:jc w:val="center"/>
        <w:rPr>
          <w:sz w:val="28"/>
          <w:szCs w:val="28"/>
          <w:lang w:val="kk-KZ"/>
        </w:rPr>
      </w:pPr>
      <w:r w:rsidRPr="0067286C">
        <w:rPr>
          <w:sz w:val="28"/>
          <w:szCs w:val="28"/>
          <w:lang w:val="kk-KZ"/>
        </w:rPr>
        <w:t>МАЗМҰНЫ</w:t>
      </w:r>
    </w:p>
    <w:p w:rsidR="003326CE" w:rsidRPr="0067286C" w:rsidRDefault="003326CE" w:rsidP="005936DA">
      <w:pPr>
        <w:jc w:val="both"/>
        <w:rPr>
          <w:b/>
          <w:i/>
          <w:sz w:val="28"/>
          <w:szCs w:val="28"/>
          <w:lang w:val="kk-KZ"/>
        </w:rPr>
      </w:pPr>
    </w:p>
    <w:p w:rsidR="003326CE" w:rsidRPr="0067286C" w:rsidRDefault="003326CE" w:rsidP="005936DA">
      <w:pPr>
        <w:jc w:val="both"/>
        <w:rPr>
          <w:b/>
          <w:i/>
          <w:sz w:val="28"/>
          <w:szCs w:val="28"/>
          <w:lang w:val="kk-KZ"/>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2"/>
        <w:gridCol w:w="8647"/>
        <w:gridCol w:w="532"/>
      </w:tblGrid>
      <w:tr w:rsidR="00330039" w:rsidRPr="0067286C" w:rsidTr="006115BD">
        <w:tc>
          <w:tcPr>
            <w:tcW w:w="9039" w:type="dxa"/>
            <w:gridSpan w:val="2"/>
          </w:tcPr>
          <w:p w:rsidR="00330039" w:rsidRPr="0067286C" w:rsidRDefault="00330039" w:rsidP="005936DA">
            <w:pPr>
              <w:jc w:val="both"/>
              <w:rPr>
                <w:sz w:val="28"/>
                <w:szCs w:val="28"/>
                <w:lang w:val="kk-KZ"/>
              </w:rPr>
            </w:pPr>
            <w:r w:rsidRPr="0067286C">
              <w:rPr>
                <w:sz w:val="28"/>
                <w:szCs w:val="28"/>
                <w:lang w:val="kk-KZ"/>
              </w:rPr>
              <w:t>Кіріспе</w:t>
            </w:r>
            <w:r w:rsidR="006115BD" w:rsidRPr="0067286C">
              <w:rPr>
                <w:sz w:val="28"/>
                <w:szCs w:val="28"/>
                <w:lang w:val="kk-KZ"/>
              </w:rPr>
              <w:t>.........................................................................................................</w:t>
            </w:r>
          </w:p>
        </w:tc>
        <w:tc>
          <w:tcPr>
            <w:tcW w:w="532" w:type="dxa"/>
          </w:tcPr>
          <w:p w:rsidR="00330039" w:rsidRPr="0067286C" w:rsidRDefault="00330039" w:rsidP="005936DA">
            <w:pPr>
              <w:jc w:val="both"/>
              <w:rPr>
                <w:sz w:val="28"/>
                <w:szCs w:val="28"/>
                <w:lang w:val="kk-KZ"/>
              </w:rPr>
            </w:pPr>
            <w:r w:rsidRPr="0067286C">
              <w:rPr>
                <w:sz w:val="28"/>
                <w:szCs w:val="28"/>
                <w:lang w:val="en-US"/>
              </w:rPr>
              <w:t>4</w:t>
            </w:r>
          </w:p>
          <w:p w:rsidR="006115BD" w:rsidRPr="0067286C" w:rsidRDefault="006115BD" w:rsidP="005936DA">
            <w:pPr>
              <w:jc w:val="both"/>
              <w:rPr>
                <w:sz w:val="28"/>
                <w:szCs w:val="28"/>
                <w:lang w:val="kk-KZ"/>
              </w:rPr>
            </w:pPr>
          </w:p>
        </w:tc>
      </w:tr>
      <w:tr w:rsidR="00330039" w:rsidRPr="0067286C" w:rsidTr="006115BD">
        <w:tc>
          <w:tcPr>
            <w:tcW w:w="392" w:type="dxa"/>
          </w:tcPr>
          <w:p w:rsidR="00330039" w:rsidRPr="0067286C" w:rsidRDefault="00330039" w:rsidP="005936DA">
            <w:pPr>
              <w:jc w:val="both"/>
              <w:rPr>
                <w:sz w:val="28"/>
                <w:szCs w:val="28"/>
                <w:lang w:val="en-US"/>
              </w:rPr>
            </w:pPr>
            <w:r w:rsidRPr="0067286C">
              <w:rPr>
                <w:sz w:val="28"/>
                <w:szCs w:val="28"/>
                <w:lang w:val="en-US"/>
              </w:rPr>
              <w:t>1</w:t>
            </w:r>
          </w:p>
        </w:tc>
        <w:tc>
          <w:tcPr>
            <w:tcW w:w="8647" w:type="dxa"/>
          </w:tcPr>
          <w:p w:rsidR="00330039" w:rsidRPr="0067286C" w:rsidRDefault="00330039" w:rsidP="006115BD">
            <w:pPr>
              <w:jc w:val="both"/>
              <w:rPr>
                <w:sz w:val="28"/>
                <w:szCs w:val="28"/>
                <w:lang w:val="en-US"/>
              </w:rPr>
            </w:pPr>
            <w:r w:rsidRPr="0067286C">
              <w:rPr>
                <w:sz w:val="28"/>
                <w:szCs w:val="28"/>
              </w:rPr>
              <w:t>КЕЙС</w:t>
            </w:r>
            <w:r w:rsidRPr="0067286C">
              <w:rPr>
                <w:sz w:val="28"/>
                <w:szCs w:val="28"/>
                <w:lang w:val="en-US"/>
              </w:rPr>
              <w:t xml:space="preserve"> 1: </w:t>
            </w:r>
            <w:r w:rsidR="00583150" w:rsidRPr="0067286C">
              <w:rPr>
                <w:sz w:val="28"/>
                <w:szCs w:val="28"/>
                <w:lang w:val="kk-KZ"/>
              </w:rPr>
              <w:t>Жасырын тергеу әрекетінің түсінігі туралы мәселелер</w:t>
            </w:r>
            <w:r w:rsidR="006115BD" w:rsidRPr="0067286C">
              <w:rPr>
                <w:sz w:val="28"/>
                <w:szCs w:val="28"/>
                <w:lang w:val="kk-KZ"/>
              </w:rPr>
              <w:t>..........</w:t>
            </w:r>
            <w:r w:rsidR="00583150" w:rsidRPr="0067286C">
              <w:rPr>
                <w:sz w:val="28"/>
                <w:szCs w:val="28"/>
                <w:lang w:val="kk-KZ"/>
              </w:rPr>
              <w:t>..</w:t>
            </w:r>
          </w:p>
        </w:tc>
        <w:tc>
          <w:tcPr>
            <w:tcW w:w="532" w:type="dxa"/>
          </w:tcPr>
          <w:p w:rsidR="00330039" w:rsidRPr="0067286C" w:rsidRDefault="008B3489" w:rsidP="005936DA">
            <w:pPr>
              <w:jc w:val="both"/>
              <w:rPr>
                <w:sz w:val="28"/>
                <w:szCs w:val="28"/>
                <w:lang w:val="en-US"/>
              </w:rPr>
            </w:pPr>
            <w:r w:rsidRPr="0067286C">
              <w:rPr>
                <w:sz w:val="28"/>
                <w:szCs w:val="28"/>
                <w:lang w:val="en-US"/>
              </w:rPr>
              <w:t>5</w:t>
            </w:r>
          </w:p>
          <w:p w:rsidR="006115BD" w:rsidRPr="0067286C" w:rsidRDefault="006115BD" w:rsidP="005936DA">
            <w:pPr>
              <w:jc w:val="both"/>
              <w:rPr>
                <w:sz w:val="28"/>
                <w:szCs w:val="28"/>
                <w:lang w:val="kk-KZ"/>
              </w:rPr>
            </w:pPr>
          </w:p>
        </w:tc>
      </w:tr>
      <w:tr w:rsidR="00330039" w:rsidRPr="0067286C" w:rsidTr="006115BD">
        <w:tc>
          <w:tcPr>
            <w:tcW w:w="392" w:type="dxa"/>
          </w:tcPr>
          <w:p w:rsidR="00330039" w:rsidRPr="0067286C" w:rsidRDefault="00330039" w:rsidP="005936DA">
            <w:pPr>
              <w:jc w:val="both"/>
              <w:rPr>
                <w:sz w:val="28"/>
                <w:szCs w:val="28"/>
                <w:lang w:val="en-US"/>
              </w:rPr>
            </w:pPr>
            <w:r w:rsidRPr="0067286C">
              <w:rPr>
                <w:sz w:val="28"/>
                <w:szCs w:val="28"/>
                <w:lang w:val="en-US"/>
              </w:rPr>
              <w:t>2</w:t>
            </w:r>
          </w:p>
        </w:tc>
        <w:tc>
          <w:tcPr>
            <w:tcW w:w="8647" w:type="dxa"/>
          </w:tcPr>
          <w:p w:rsidR="006115BD" w:rsidRPr="0067286C" w:rsidRDefault="00330039" w:rsidP="006115BD">
            <w:pPr>
              <w:pStyle w:val="70"/>
              <w:widowControl w:val="0"/>
              <w:shd w:val="clear" w:color="auto" w:fill="auto"/>
              <w:spacing w:before="0" w:line="240" w:lineRule="auto"/>
              <w:ind w:firstLine="34"/>
              <w:jc w:val="left"/>
              <w:rPr>
                <w:sz w:val="28"/>
                <w:szCs w:val="28"/>
                <w:lang w:val="kk-KZ"/>
              </w:rPr>
            </w:pPr>
            <w:r w:rsidRPr="0067286C">
              <w:rPr>
                <w:sz w:val="28"/>
                <w:szCs w:val="28"/>
                <w:lang w:val="kk-KZ"/>
              </w:rPr>
              <w:t>КЕЙС 2:</w:t>
            </w:r>
            <w:r w:rsidR="006115BD" w:rsidRPr="0067286C">
              <w:rPr>
                <w:sz w:val="28"/>
                <w:szCs w:val="28"/>
                <w:lang w:val="en-US"/>
              </w:rPr>
              <w:t xml:space="preserve"> </w:t>
            </w:r>
            <w:r w:rsidR="00583150" w:rsidRPr="0067286C">
              <w:rPr>
                <w:rFonts w:ascii="Times New Roman CYR" w:hAnsi="Times New Roman CYR" w:cs="Times New Roman CYR"/>
                <w:sz w:val="28"/>
                <w:szCs w:val="28"/>
                <w:lang w:val="kk-KZ"/>
              </w:rPr>
              <w:t>Қылмыстық іс бойынша сотқа дейінге іс жүргізуде жедел іздестіру шараларын жүргізу проблемалары</w:t>
            </w:r>
            <w:r w:rsidR="006115BD" w:rsidRPr="0067286C">
              <w:rPr>
                <w:sz w:val="28"/>
                <w:szCs w:val="28"/>
                <w:lang w:val="kk-KZ"/>
              </w:rPr>
              <w:t>.........................</w:t>
            </w:r>
            <w:r w:rsidR="00583150" w:rsidRPr="0067286C">
              <w:rPr>
                <w:sz w:val="28"/>
                <w:szCs w:val="28"/>
                <w:lang w:val="kk-KZ"/>
              </w:rPr>
              <w:t>....................</w:t>
            </w:r>
          </w:p>
          <w:p w:rsidR="00330039" w:rsidRPr="0067286C" w:rsidRDefault="00330039" w:rsidP="005936DA">
            <w:pPr>
              <w:jc w:val="both"/>
              <w:rPr>
                <w:sz w:val="28"/>
                <w:szCs w:val="28"/>
                <w:lang w:val="kk-KZ"/>
              </w:rPr>
            </w:pPr>
          </w:p>
        </w:tc>
        <w:tc>
          <w:tcPr>
            <w:tcW w:w="532" w:type="dxa"/>
          </w:tcPr>
          <w:p w:rsidR="00330039" w:rsidRPr="0067286C" w:rsidRDefault="00330039" w:rsidP="005936DA">
            <w:pPr>
              <w:jc w:val="both"/>
              <w:rPr>
                <w:sz w:val="28"/>
                <w:szCs w:val="28"/>
                <w:lang w:val="en-US"/>
              </w:rPr>
            </w:pPr>
          </w:p>
          <w:p w:rsidR="00330039" w:rsidRPr="0067286C" w:rsidRDefault="00330039" w:rsidP="00330039">
            <w:pPr>
              <w:jc w:val="both"/>
              <w:rPr>
                <w:sz w:val="28"/>
                <w:szCs w:val="28"/>
                <w:lang w:val="en-US"/>
              </w:rPr>
            </w:pPr>
            <w:r w:rsidRPr="0067286C">
              <w:rPr>
                <w:sz w:val="28"/>
                <w:szCs w:val="28"/>
                <w:lang w:val="en-US"/>
              </w:rPr>
              <w:t>1</w:t>
            </w:r>
            <w:r w:rsidR="00B07AF2" w:rsidRPr="0067286C">
              <w:rPr>
                <w:sz w:val="28"/>
                <w:szCs w:val="28"/>
                <w:lang w:val="en-US"/>
              </w:rPr>
              <w:t>4</w:t>
            </w:r>
          </w:p>
          <w:p w:rsidR="00330039" w:rsidRPr="0067286C" w:rsidRDefault="00330039" w:rsidP="00330039">
            <w:pPr>
              <w:jc w:val="both"/>
              <w:rPr>
                <w:sz w:val="28"/>
                <w:szCs w:val="28"/>
                <w:lang w:val="en-US"/>
              </w:rPr>
            </w:pPr>
          </w:p>
        </w:tc>
      </w:tr>
      <w:tr w:rsidR="00330039" w:rsidRPr="0067286C" w:rsidTr="006115BD">
        <w:tc>
          <w:tcPr>
            <w:tcW w:w="9039" w:type="dxa"/>
            <w:gridSpan w:val="2"/>
          </w:tcPr>
          <w:p w:rsidR="00330039" w:rsidRPr="0067286C" w:rsidRDefault="00F139D6" w:rsidP="005936DA">
            <w:pPr>
              <w:jc w:val="both"/>
              <w:rPr>
                <w:sz w:val="28"/>
                <w:szCs w:val="28"/>
                <w:lang w:val="kk-KZ"/>
              </w:rPr>
            </w:pPr>
            <w:r w:rsidRPr="0067286C">
              <w:rPr>
                <w:sz w:val="28"/>
                <w:szCs w:val="28"/>
                <w:lang w:val="kk-KZ"/>
              </w:rPr>
              <w:t>Ұсынылатын әдебиеттер</w:t>
            </w:r>
            <w:r w:rsidR="006115BD" w:rsidRPr="0067286C">
              <w:rPr>
                <w:sz w:val="28"/>
                <w:szCs w:val="28"/>
                <w:lang w:val="kk-KZ"/>
              </w:rPr>
              <w:t>.....</w:t>
            </w:r>
            <w:r w:rsidRPr="0067286C">
              <w:rPr>
                <w:sz w:val="28"/>
                <w:szCs w:val="28"/>
                <w:lang w:val="kk-KZ"/>
              </w:rPr>
              <w:t>..........</w:t>
            </w:r>
            <w:r w:rsidR="006115BD" w:rsidRPr="0067286C">
              <w:rPr>
                <w:sz w:val="28"/>
                <w:szCs w:val="28"/>
                <w:lang w:val="kk-KZ"/>
              </w:rPr>
              <w:t>.............................................................</w:t>
            </w:r>
          </w:p>
        </w:tc>
        <w:tc>
          <w:tcPr>
            <w:tcW w:w="532" w:type="dxa"/>
          </w:tcPr>
          <w:p w:rsidR="00330039" w:rsidRPr="0067286C" w:rsidRDefault="00330039" w:rsidP="005936DA">
            <w:pPr>
              <w:jc w:val="both"/>
              <w:rPr>
                <w:sz w:val="28"/>
                <w:szCs w:val="28"/>
                <w:lang w:val="en-US"/>
              </w:rPr>
            </w:pPr>
            <w:r w:rsidRPr="0067286C">
              <w:rPr>
                <w:sz w:val="28"/>
                <w:szCs w:val="28"/>
                <w:lang w:val="en-US"/>
              </w:rPr>
              <w:t>2</w:t>
            </w:r>
            <w:r w:rsidR="00B07AF2" w:rsidRPr="0067286C">
              <w:rPr>
                <w:sz w:val="28"/>
                <w:szCs w:val="28"/>
                <w:lang w:val="en-US"/>
              </w:rPr>
              <w:t>1</w:t>
            </w:r>
          </w:p>
          <w:p w:rsidR="00330039" w:rsidRPr="0067286C" w:rsidRDefault="00330039" w:rsidP="005936DA">
            <w:pPr>
              <w:jc w:val="both"/>
              <w:rPr>
                <w:sz w:val="28"/>
                <w:szCs w:val="28"/>
                <w:lang w:val="en-US"/>
              </w:rPr>
            </w:pPr>
          </w:p>
        </w:tc>
      </w:tr>
      <w:tr w:rsidR="00330039" w:rsidRPr="0067286C" w:rsidTr="006115BD">
        <w:tc>
          <w:tcPr>
            <w:tcW w:w="9039" w:type="dxa"/>
            <w:gridSpan w:val="2"/>
          </w:tcPr>
          <w:p w:rsidR="00330039" w:rsidRPr="0067286C" w:rsidRDefault="00330039" w:rsidP="005936DA">
            <w:pPr>
              <w:jc w:val="both"/>
              <w:rPr>
                <w:sz w:val="28"/>
                <w:szCs w:val="28"/>
                <w:lang w:val="kk-KZ"/>
              </w:rPr>
            </w:pPr>
            <w:r w:rsidRPr="0067286C">
              <w:rPr>
                <w:sz w:val="28"/>
                <w:szCs w:val="28"/>
                <w:lang w:val="kk-KZ"/>
              </w:rPr>
              <w:t>Қосымша</w:t>
            </w:r>
            <w:r w:rsidR="006115BD" w:rsidRPr="0067286C">
              <w:rPr>
                <w:sz w:val="28"/>
                <w:szCs w:val="28"/>
                <w:lang w:val="kk-KZ"/>
              </w:rPr>
              <w:t>.....................................................................................................</w:t>
            </w:r>
          </w:p>
        </w:tc>
        <w:tc>
          <w:tcPr>
            <w:tcW w:w="532" w:type="dxa"/>
          </w:tcPr>
          <w:p w:rsidR="00330039" w:rsidRPr="0067286C" w:rsidRDefault="008B3489" w:rsidP="005936DA">
            <w:pPr>
              <w:jc w:val="both"/>
              <w:rPr>
                <w:sz w:val="28"/>
                <w:szCs w:val="28"/>
                <w:lang w:val="en-US"/>
              </w:rPr>
            </w:pPr>
            <w:r w:rsidRPr="0067286C">
              <w:rPr>
                <w:sz w:val="28"/>
                <w:szCs w:val="28"/>
                <w:lang w:val="en-US"/>
              </w:rPr>
              <w:t>2</w:t>
            </w:r>
            <w:r w:rsidR="00B07AF2" w:rsidRPr="0067286C">
              <w:rPr>
                <w:sz w:val="28"/>
                <w:szCs w:val="28"/>
                <w:lang w:val="en-US"/>
              </w:rPr>
              <w:t>2</w:t>
            </w:r>
          </w:p>
        </w:tc>
      </w:tr>
    </w:tbl>
    <w:p w:rsidR="003326CE" w:rsidRPr="0067286C" w:rsidRDefault="003326CE" w:rsidP="005936DA">
      <w:pPr>
        <w:jc w:val="both"/>
        <w:rPr>
          <w:b/>
          <w:i/>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kk-KZ"/>
        </w:rPr>
      </w:pPr>
    </w:p>
    <w:p w:rsidR="0094798A" w:rsidRPr="0067286C" w:rsidRDefault="0094798A" w:rsidP="001F1C7D">
      <w:pPr>
        <w:ind w:firstLine="560"/>
        <w:jc w:val="both"/>
        <w:rPr>
          <w:b/>
          <w:sz w:val="28"/>
          <w:szCs w:val="28"/>
          <w:lang w:val="en-US"/>
        </w:rPr>
      </w:pPr>
    </w:p>
    <w:p w:rsidR="000B178A" w:rsidRPr="0067286C" w:rsidRDefault="000B178A" w:rsidP="001F1C7D">
      <w:pPr>
        <w:ind w:firstLine="560"/>
        <w:jc w:val="both"/>
        <w:rPr>
          <w:b/>
          <w:sz w:val="28"/>
          <w:szCs w:val="28"/>
        </w:rPr>
      </w:pPr>
    </w:p>
    <w:p w:rsidR="004D71A6" w:rsidRPr="0067286C" w:rsidRDefault="004D71A6" w:rsidP="001F1C7D">
      <w:pPr>
        <w:ind w:firstLine="560"/>
        <w:jc w:val="both"/>
        <w:rPr>
          <w:b/>
          <w:sz w:val="28"/>
          <w:szCs w:val="28"/>
        </w:rPr>
      </w:pPr>
    </w:p>
    <w:p w:rsidR="00FA2ECA" w:rsidRDefault="00FA2ECA" w:rsidP="001F1C7D">
      <w:pPr>
        <w:ind w:firstLine="560"/>
        <w:jc w:val="both"/>
        <w:rPr>
          <w:b/>
          <w:sz w:val="28"/>
          <w:szCs w:val="28"/>
          <w:lang w:val="kk-KZ"/>
        </w:rPr>
      </w:pPr>
    </w:p>
    <w:p w:rsidR="00FA2ECA" w:rsidRDefault="00FA2ECA" w:rsidP="001F1C7D">
      <w:pPr>
        <w:ind w:firstLine="560"/>
        <w:jc w:val="both"/>
        <w:rPr>
          <w:b/>
          <w:sz w:val="28"/>
          <w:szCs w:val="28"/>
          <w:lang w:val="kk-KZ"/>
        </w:rPr>
      </w:pPr>
    </w:p>
    <w:p w:rsidR="003326CE" w:rsidRPr="0067286C" w:rsidRDefault="005125AB" w:rsidP="001F1C7D">
      <w:pPr>
        <w:ind w:firstLine="560"/>
        <w:jc w:val="both"/>
        <w:rPr>
          <w:b/>
          <w:sz w:val="28"/>
          <w:szCs w:val="28"/>
          <w:lang w:val="kk-KZ"/>
        </w:rPr>
      </w:pPr>
      <w:r w:rsidRPr="0067286C">
        <w:rPr>
          <w:b/>
          <w:sz w:val="28"/>
          <w:szCs w:val="28"/>
          <w:lang w:val="kk-KZ"/>
        </w:rPr>
        <w:t>Кіріспе</w:t>
      </w:r>
    </w:p>
    <w:p w:rsidR="00583150" w:rsidRPr="0067286C" w:rsidRDefault="00583150" w:rsidP="00583150">
      <w:pPr>
        <w:shd w:val="clear" w:color="auto" w:fill="FFFFFF"/>
        <w:ind w:firstLine="567"/>
        <w:jc w:val="both"/>
        <w:rPr>
          <w:sz w:val="28"/>
          <w:szCs w:val="28"/>
          <w:lang w:val="kk-KZ"/>
        </w:rPr>
      </w:pPr>
      <w:bookmarkStart w:id="0" w:name="bookmark14"/>
      <w:r w:rsidRPr="0067286C">
        <w:rPr>
          <w:sz w:val="28"/>
          <w:szCs w:val="28"/>
          <w:lang w:val="kk-KZ"/>
        </w:rPr>
        <w:t>Еліміз үшін аса маңызы бар жоғарыда аталған құжаттардағы адам құқықтарымен мүдделерін қылмыстылықтан қорғаудың негізгі құқықтық құралдары Қазақстан Республикасының қылмыстық кодексі, Қазақстан Республикасының қылмыстық-процесстік кодексі және Қазақстан Республикасының қылмыстық атқару кодексі, олар кез-келген мемлекеттің қылмыстық саясатының мәнін көрсетеді. Аталаған кодекстердің озара тығыз байланыстылығының арқасында қылмыстылықпен күрес саласындағы мемлекеттің қылмыстық саясатының тиімділігі, заңдылығы және негіздлігі арта түседі.</w:t>
      </w:r>
    </w:p>
    <w:p w:rsidR="00583150" w:rsidRPr="0067286C" w:rsidRDefault="00583150" w:rsidP="00583150">
      <w:pPr>
        <w:shd w:val="clear" w:color="auto" w:fill="FFFFFF"/>
        <w:ind w:firstLine="567"/>
        <w:jc w:val="both"/>
        <w:rPr>
          <w:sz w:val="28"/>
          <w:szCs w:val="28"/>
          <w:lang w:val="kk-KZ"/>
        </w:rPr>
      </w:pPr>
      <w:r w:rsidRPr="0067286C">
        <w:rPr>
          <w:sz w:val="28"/>
          <w:szCs w:val="28"/>
          <w:lang w:val="kk-KZ"/>
        </w:rPr>
        <w:t>Мемлекеттің қылмыстық саясатында орталық тетік Қылмыстық-процесстік кодекске тиесілі, себебі жасалған қылмыстық құқық бұзушылық үшін қылмыстық заңда бекітіліген жауаптылықтың  әділ жазаға ауысуын қамтамасыз етеді. Осыған байланысты 2015 жылдың 1 қаңтарынан бастап күшіне енген Қазақстан Республикасы ҚР ҚПК-нің негізгі қызметі айыптау, айыптаудан қорғау және қылмыстық істерді мәні бойынша шешу болып қала береді.</w:t>
      </w:r>
    </w:p>
    <w:p w:rsidR="00583150" w:rsidRPr="0067286C" w:rsidRDefault="00583150" w:rsidP="00583150">
      <w:pPr>
        <w:ind w:firstLine="567"/>
        <w:jc w:val="both"/>
        <w:rPr>
          <w:sz w:val="28"/>
          <w:szCs w:val="28"/>
          <w:lang w:val="kk-KZ"/>
        </w:rPr>
      </w:pPr>
      <w:r w:rsidRPr="0067286C">
        <w:rPr>
          <w:bCs/>
          <w:sz w:val="28"/>
          <w:szCs w:val="28"/>
          <w:lang w:val="kk-KZ"/>
        </w:rPr>
        <w:t>Қазақстан Республикасының 2010 жылдан 2020 жылға дейінгі кезеңге арналған құқықтық саясат тұжырымдамасында</w:t>
      </w:r>
      <w:r w:rsidRPr="0067286C">
        <w:rPr>
          <w:sz w:val="28"/>
          <w:szCs w:val="28"/>
          <w:lang w:val="kk-KZ"/>
        </w:rPr>
        <w:t xml:space="preserve"> қылмыстық-іс жүргізу құқығын дамытудың басымдығы қылмыстық сот ісінің адамның құқықтары мен бостандықтарын қорғауға бағытталған негізін қалаушы қағидаттарын дәйекті түрде одан әрі іске асыру болып қала бермек делінген.</w:t>
      </w:r>
      <w:bookmarkStart w:id="1" w:name="z266"/>
      <w:bookmarkEnd w:id="1"/>
      <w:r w:rsidRPr="0067286C">
        <w:rPr>
          <w:sz w:val="28"/>
          <w:szCs w:val="28"/>
          <w:lang w:val="kk-KZ"/>
        </w:rPr>
        <w:t xml:space="preserve">      </w:t>
      </w:r>
    </w:p>
    <w:p w:rsidR="00583150" w:rsidRPr="0067286C" w:rsidRDefault="00583150" w:rsidP="00583150">
      <w:pPr>
        <w:ind w:firstLine="567"/>
        <w:jc w:val="both"/>
        <w:rPr>
          <w:sz w:val="28"/>
          <w:szCs w:val="28"/>
          <w:lang w:val="kk-KZ"/>
        </w:rPr>
      </w:pPr>
      <w:r w:rsidRPr="0067286C">
        <w:rPr>
          <w:sz w:val="28"/>
          <w:szCs w:val="28"/>
          <w:lang w:val="kk-KZ"/>
        </w:rPr>
        <w:t>Бұл үшін қылмыстарды, жылдам әрі толық ашу, қылмыс жасаған адамдарды әшкерелеу және қылмыстық жауаптылыққа тарту, әділ сот талқылауы және қылмыстық заңды тиісінше қолдану мақсатында қылмыстық іс жүргізу заңнамасын және жедел-іздестіру қызметі туралы </w:t>
      </w:r>
      <w:r w:rsidR="00F4126B">
        <w:fldChar w:fldCharType="begin"/>
      </w:r>
      <w:r w:rsidR="00487998" w:rsidRPr="0061477F">
        <w:rPr>
          <w:lang w:val="kk-KZ"/>
        </w:rPr>
        <w:instrText>HYPERLINK "http://adilet.minjust.kz/kaz/docs/Z940004000_" \l "z7"</w:instrText>
      </w:r>
      <w:r w:rsidR="00F4126B">
        <w:fldChar w:fldCharType="separate"/>
      </w:r>
      <w:r w:rsidRPr="0067286C">
        <w:rPr>
          <w:rStyle w:val="aa"/>
          <w:color w:val="auto"/>
          <w:sz w:val="28"/>
          <w:szCs w:val="28"/>
          <w:u w:val="none"/>
          <w:lang w:val="kk-KZ"/>
        </w:rPr>
        <w:t>заңнаманы</w:t>
      </w:r>
      <w:r w:rsidR="00F4126B">
        <w:fldChar w:fldCharType="end"/>
      </w:r>
      <w:r w:rsidRPr="0067286C">
        <w:rPr>
          <w:sz w:val="28"/>
          <w:szCs w:val="28"/>
          <w:lang w:val="kk-KZ"/>
        </w:rPr>
        <w:t xml:space="preserve"> тиімді қолдануды көздейтін оңтайлы құқықтық тетіктерді әзірлеу талап етіледі.</w:t>
      </w:r>
    </w:p>
    <w:p w:rsidR="00583150" w:rsidRPr="0067286C" w:rsidRDefault="00583150" w:rsidP="00583150">
      <w:pPr>
        <w:shd w:val="clear" w:color="auto" w:fill="FFFFFF" w:themeFill="background1"/>
        <w:ind w:firstLine="540"/>
        <w:jc w:val="both"/>
        <w:rPr>
          <w:sz w:val="28"/>
          <w:szCs w:val="28"/>
          <w:lang w:val="kk-KZ"/>
        </w:rPr>
      </w:pPr>
      <w:r w:rsidRPr="0067286C">
        <w:rPr>
          <w:sz w:val="28"/>
          <w:szCs w:val="28"/>
          <w:lang w:val="kk-KZ"/>
        </w:rPr>
        <w:tab/>
        <w:t>2015 жылдың 1 қантарының бастап қолданысқа енгізілген Қазақстан Республикасының Қылмыстық-процестік кодексіндегі 30-тараудың нормалары жасырын тергеу әрекеттерін реттеуге арналған. Аталған тараудың жаңа кодексте пайда болуы қылмыстық процестегі тарихи мәселені шешті, яғни жедел ісдестіру қызметі мен тергеудің арасында бұрынан келес жатқан кедергіні жойды. Жаңа қылмыстық-процестік кодекстің қабылдануымен қылмыстық істер бойынша жасырын тергеу әрекеттері шеңберінде жедел іздестіру қызметінің әдістері белсенді қолданылатын болды.</w:t>
      </w:r>
    </w:p>
    <w:p w:rsidR="0094798A" w:rsidRPr="0067286C" w:rsidRDefault="0094798A" w:rsidP="0094798A">
      <w:pPr>
        <w:pStyle w:val="70"/>
        <w:widowControl w:val="0"/>
        <w:shd w:val="clear" w:color="auto" w:fill="auto"/>
        <w:spacing w:before="0" w:line="240" w:lineRule="auto"/>
        <w:ind w:firstLine="425"/>
        <w:jc w:val="left"/>
        <w:rPr>
          <w:b/>
          <w:sz w:val="28"/>
          <w:szCs w:val="28"/>
          <w:lang w:val="kk-KZ"/>
        </w:rPr>
      </w:pPr>
    </w:p>
    <w:p w:rsidR="0094798A" w:rsidRPr="0067286C" w:rsidRDefault="0094798A" w:rsidP="0094798A">
      <w:pPr>
        <w:pStyle w:val="70"/>
        <w:widowControl w:val="0"/>
        <w:shd w:val="clear" w:color="auto" w:fill="auto"/>
        <w:spacing w:before="0" w:line="240" w:lineRule="auto"/>
        <w:ind w:firstLine="425"/>
        <w:jc w:val="left"/>
        <w:rPr>
          <w:b/>
          <w:sz w:val="28"/>
          <w:szCs w:val="28"/>
          <w:lang w:val="kk-KZ"/>
        </w:rPr>
      </w:pPr>
    </w:p>
    <w:p w:rsidR="0094798A" w:rsidRPr="0067286C" w:rsidRDefault="0094798A" w:rsidP="0094798A">
      <w:pPr>
        <w:pStyle w:val="70"/>
        <w:widowControl w:val="0"/>
        <w:shd w:val="clear" w:color="auto" w:fill="auto"/>
        <w:spacing w:before="0" w:line="240" w:lineRule="auto"/>
        <w:ind w:firstLine="425"/>
        <w:jc w:val="left"/>
        <w:rPr>
          <w:b/>
          <w:sz w:val="28"/>
          <w:szCs w:val="28"/>
          <w:lang w:val="kk-KZ"/>
        </w:rPr>
      </w:pPr>
    </w:p>
    <w:p w:rsidR="0094798A" w:rsidRPr="0067286C" w:rsidRDefault="0094798A" w:rsidP="0094798A">
      <w:pPr>
        <w:pStyle w:val="70"/>
        <w:widowControl w:val="0"/>
        <w:shd w:val="clear" w:color="auto" w:fill="auto"/>
        <w:spacing w:before="0" w:line="240" w:lineRule="auto"/>
        <w:ind w:firstLine="425"/>
        <w:jc w:val="left"/>
        <w:rPr>
          <w:b/>
          <w:sz w:val="28"/>
          <w:szCs w:val="28"/>
          <w:lang w:val="kk-KZ"/>
        </w:rPr>
      </w:pPr>
    </w:p>
    <w:p w:rsidR="0094798A" w:rsidRPr="0067286C" w:rsidRDefault="0094798A" w:rsidP="0094798A">
      <w:pPr>
        <w:pStyle w:val="70"/>
        <w:widowControl w:val="0"/>
        <w:shd w:val="clear" w:color="auto" w:fill="auto"/>
        <w:spacing w:before="0" w:line="240" w:lineRule="auto"/>
        <w:ind w:firstLine="425"/>
        <w:jc w:val="left"/>
        <w:rPr>
          <w:b/>
          <w:sz w:val="28"/>
          <w:szCs w:val="28"/>
          <w:lang w:val="kk-KZ"/>
        </w:rPr>
      </w:pPr>
    </w:p>
    <w:p w:rsidR="0094798A" w:rsidRPr="0067286C" w:rsidRDefault="0094798A" w:rsidP="0094798A">
      <w:pPr>
        <w:pStyle w:val="70"/>
        <w:widowControl w:val="0"/>
        <w:shd w:val="clear" w:color="auto" w:fill="auto"/>
        <w:spacing w:before="0" w:line="240" w:lineRule="auto"/>
        <w:ind w:firstLine="425"/>
        <w:jc w:val="left"/>
        <w:rPr>
          <w:b/>
          <w:sz w:val="28"/>
          <w:szCs w:val="28"/>
          <w:lang w:val="kk-KZ"/>
        </w:rPr>
      </w:pPr>
    </w:p>
    <w:p w:rsidR="0094798A" w:rsidRPr="0067286C" w:rsidRDefault="0094798A" w:rsidP="0094798A">
      <w:pPr>
        <w:pStyle w:val="70"/>
        <w:widowControl w:val="0"/>
        <w:shd w:val="clear" w:color="auto" w:fill="auto"/>
        <w:spacing w:before="0" w:line="240" w:lineRule="auto"/>
        <w:ind w:firstLine="425"/>
        <w:jc w:val="left"/>
        <w:rPr>
          <w:b/>
          <w:sz w:val="28"/>
          <w:szCs w:val="28"/>
          <w:lang w:val="kk-KZ"/>
        </w:rPr>
      </w:pPr>
    </w:p>
    <w:p w:rsidR="0094798A" w:rsidRPr="0067286C" w:rsidRDefault="0094798A" w:rsidP="00583150">
      <w:pPr>
        <w:pStyle w:val="70"/>
        <w:widowControl w:val="0"/>
        <w:shd w:val="clear" w:color="auto" w:fill="auto"/>
        <w:spacing w:before="0" w:line="240" w:lineRule="auto"/>
        <w:ind w:firstLine="0"/>
        <w:jc w:val="left"/>
        <w:rPr>
          <w:b/>
          <w:sz w:val="28"/>
          <w:szCs w:val="28"/>
          <w:lang w:val="kk-KZ"/>
        </w:rPr>
      </w:pPr>
    </w:p>
    <w:p w:rsidR="0094798A" w:rsidRDefault="0094798A" w:rsidP="0094798A">
      <w:pPr>
        <w:pStyle w:val="70"/>
        <w:widowControl w:val="0"/>
        <w:shd w:val="clear" w:color="auto" w:fill="auto"/>
        <w:spacing w:before="0" w:line="240" w:lineRule="auto"/>
        <w:ind w:firstLine="425"/>
        <w:jc w:val="left"/>
        <w:rPr>
          <w:b/>
          <w:sz w:val="28"/>
          <w:szCs w:val="28"/>
          <w:lang w:val="kk-KZ"/>
        </w:rPr>
      </w:pPr>
    </w:p>
    <w:p w:rsidR="00FA2ECA" w:rsidRDefault="00FA2ECA" w:rsidP="0094798A">
      <w:pPr>
        <w:pStyle w:val="70"/>
        <w:widowControl w:val="0"/>
        <w:shd w:val="clear" w:color="auto" w:fill="auto"/>
        <w:spacing w:before="0" w:line="240" w:lineRule="auto"/>
        <w:ind w:firstLine="425"/>
        <w:jc w:val="left"/>
        <w:rPr>
          <w:b/>
          <w:sz w:val="28"/>
          <w:szCs w:val="28"/>
          <w:lang w:val="kk-KZ"/>
        </w:rPr>
      </w:pPr>
    </w:p>
    <w:p w:rsidR="00FA2ECA" w:rsidRPr="0067286C" w:rsidRDefault="00FA2ECA" w:rsidP="0094798A">
      <w:pPr>
        <w:pStyle w:val="70"/>
        <w:widowControl w:val="0"/>
        <w:shd w:val="clear" w:color="auto" w:fill="auto"/>
        <w:spacing w:before="0" w:line="240" w:lineRule="auto"/>
        <w:ind w:firstLine="425"/>
        <w:jc w:val="left"/>
        <w:rPr>
          <w:b/>
          <w:sz w:val="28"/>
          <w:szCs w:val="28"/>
          <w:lang w:val="kk-KZ"/>
        </w:rPr>
      </w:pPr>
    </w:p>
    <w:p w:rsidR="00774B10" w:rsidRPr="0067286C" w:rsidRDefault="00774B10" w:rsidP="00774B10">
      <w:pPr>
        <w:pStyle w:val="70"/>
        <w:widowControl w:val="0"/>
        <w:shd w:val="clear" w:color="auto" w:fill="auto"/>
        <w:spacing w:before="0" w:line="240" w:lineRule="auto"/>
        <w:ind w:firstLine="425"/>
        <w:jc w:val="left"/>
        <w:rPr>
          <w:b/>
          <w:sz w:val="28"/>
          <w:szCs w:val="28"/>
          <w:lang w:val="kk-KZ"/>
        </w:rPr>
      </w:pPr>
      <w:r w:rsidRPr="0067286C">
        <w:rPr>
          <w:b/>
          <w:sz w:val="28"/>
          <w:szCs w:val="28"/>
          <w:lang w:val="kk-KZ"/>
        </w:rPr>
        <w:t xml:space="preserve">КЕЙС 1:  </w:t>
      </w:r>
      <w:r w:rsidR="00583150" w:rsidRPr="0067286C">
        <w:rPr>
          <w:b/>
          <w:sz w:val="28"/>
          <w:szCs w:val="28"/>
          <w:lang w:val="kk-KZ"/>
        </w:rPr>
        <w:t>Жасырын тергеу әрекетінің түсінігі туралы мәселелер</w:t>
      </w:r>
    </w:p>
    <w:p w:rsidR="00590738" w:rsidRPr="0067286C" w:rsidRDefault="00590738" w:rsidP="00774B10">
      <w:pPr>
        <w:pStyle w:val="70"/>
        <w:widowControl w:val="0"/>
        <w:shd w:val="clear" w:color="auto" w:fill="auto"/>
        <w:spacing w:before="0" w:line="240" w:lineRule="auto"/>
        <w:ind w:firstLine="425"/>
        <w:jc w:val="both"/>
        <w:rPr>
          <w:rStyle w:val="0pt"/>
          <w:sz w:val="28"/>
          <w:szCs w:val="28"/>
          <w:lang w:val="kk-KZ"/>
        </w:rPr>
      </w:pPr>
    </w:p>
    <w:p w:rsidR="00590738" w:rsidRPr="0067286C" w:rsidRDefault="00590738" w:rsidP="00590738">
      <w:pPr>
        <w:pStyle w:val="70"/>
        <w:keepNext/>
        <w:keepLines/>
        <w:numPr>
          <w:ilvl w:val="0"/>
          <w:numId w:val="2"/>
        </w:numPr>
        <w:shd w:val="clear" w:color="auto" w:fill="auto"/>
        <w:spacing w:before="0" w:line="240" w:lineRule="auto"/>
        <w:ind w:hanging="294"/>
        <w:jc w:val="left"/>
        <w:rPr>
          <w:b/>
          <w:sz w:val="28"/>
          <w:szCs w:val="28"/>
          <w:lang w:val="en-US"/>
        </w:rPr>
      </w:pPr>
      <w:r w:rsidRPr="0067286C">
        <w:rPr>
          <w:b/>
          <w:sz w:val="28"/>
          <w:szCs w:val="28"/>
          <w:lang w:val="kk-KZ"/>
        </w:rPr>
        <w:t>Теориялық мәліметтер</w:t>
      </w:r>
    </w:p>
    <w:p w:rsidR="00774B10" w:rsidRPr="0067286C" w:rsidRDefault="00774B10" w:rsidP="00774B10">
      <w:pPr>
        <w:pStyle w:val="70"/>
        <w:widowControl w:val="0"/>
        <w:shd w:val="clear" w:color="auto" w:fill="auto"/>
        <w:spacing w:before="0" w:line="240" w:lineRule="auto"/>
        <w:ind w:firstLine="425"/>
        <w:jc w:val="both"/>
        <w:rPr>
          <w:rStyle w:val="0pt"/>
          <w:b w:val="0"/>
          <w:sz w:val="28"/>
          <w:szCs w:val="28"/>
          <w:lang w:val="kk-KZ"/>
        </w:rPr>
      </w:pPr>
      <w:r w:rsidRPr="0067286C">
        <w:rPr>
          <w:rStyle w:val="0pt"/>
          <w:sz w:val="28"/>
          <w:szCs w:val="28"/>
          <w:lang w:val="kk-KZ"/>
        </w:rPr>
        <w:t xml:space="preserve">1.1  </w:t>
      </w:r>
      <w:r w:rsidR="00583150" w:rsidRPr="0067286C">
        <w:rPr>
          <w:b/>
          <w:sz w:val="28"/>
          <w:szCs w:val="28"/>
          <w:lang w:val="kk-KZ"/>
        </w:rPr>
        <w:t>Жасырын тергеу әрекеттерінің түсінігі мен түрлері</w:t>
      </w:r>
    </w:p>
    <w:p w:rsidR="00583150" w:rsidRPr="0067286C" w:rsidRDefault="00583150" w:rsidP="00583150">
      <w:pPr>
        <w:pStyle w:val="a7"/>
        <w:ind w:left="0" w:firstLine="540"/>
        <w:jc w:val="both"/>
        <w:rPr>
          <w:sz w:val="28"/>
          <w:szCs w:val="28"/>
          <w:lang w:val="kk-KZ"/>
        </w:rPr>
      </w:pPr>
      <w:r w:rsidRPr="0067286C">
        <w:rPr>
          <w:sz w:val="28"/>
          <w:szCs w:val="28"/>
          <w:lang w:val="kk-KZ"/>
        </w:rPr>
        <w:t>Жасырын тергеу әрекеттері (12 бт., 7 бап ҚР ҚПК), ресми тіркелген арыздарға, қылмыстық құқық бұзушылық туралы хабарламаларға немесе қалыпты іздестіру әрекеттерін жүргізу барысында алынған қылмыстық іздестіру тобының әрекет етуі нәтижесі ретінде, дәйектерді табу, бекіту мен оны алып қою іс бойынша жағдайларды дәлелдеуде  маңызды көмегін тигізе алады. Шын мәнісінде солай болады да, себебі жасырын тергеу әрекеттері өзінен-өзі пайда бола алмайды, олар мықты құқықтық негіздемеге сүйенуі тиіс, яғни сотқа дейінгі тергеу себептері мен қылмыстық іс материалдары (ҚР ҚПК 232-бап 1 б., 234 бап1б.).</w:t>
      </w:r>
    </w:p>
    <w:p w:rsidR="00583150" w:rsidRPr="0067286C" w:rsidRDefault="00583150" w:rsidP="00FA2ECA">
      <w:pPr>
        <w:pStyle w:val="a7"/>
        <w:ind w:left="0" w:firstLine="426"/>
        <w:jc w:val="both"/>
        <w:rPr>
          <w:sz w:val="28"/>
          <w:szCs w:val="28"/>
          <w:lang w:val="kk-KZ"/>
        </w:rPr>
      </w:pPr>
      <w:r w:rsidRPr="0067286C">
        <w:rPr>
          <w:sz w:val="28"/>
          <w:szCs w:val="28"/>
          <w:lang w:val="kk-KZ"/>
        </w:rPr>
        <w:t>Жасырын тергеу әрекеттері, олардың басқа ерекшелігінің бірі, жедел іздестіруқызметінің әдістері мен формаларын қолдану негізінде жүзеге асады (2б., 232ҚР ҚПК). Сондықтан жасырын тергеу әрекеттерін жүргізу әдістері, оны жүргізетін адамдар туралы, сонымен бірге конфиденциальды  негізде және жасырын формада жүргізетінадамдартуралы мәліметтер мемлекеттік құпияны құрайды және жария етілмейді (2., ҚР ҚПК 241).</w:t>
      </w:r>
    </w:p>
    <w:p w:rsidR="00583150" w:rsidRPr="0067286C" w:rsidRDefault="00583150" w:rsidP="00FA2ECA">
      <w:pPr>
        <w:pStyle w:val="a7"/>
        <w:ind w:left="0" w:firstLine="426"/>
        <w:jc w:val="both"/>
        <w:rPr>
          <w:sz w:val="28"/>
          <w:szCs w:val="28"/>
          <w:lang w:val="kk-KZ"/>
        </w:rPr>
      </w:pPr>
      <w:r w:rsidRPr="0067286C">
        <w:rPr>
          <w:sz w:val="28"/>
          <w:szCs w:val="28"/>
          <w:lang w:val="kk-KZ"/>
        </w:rPr>
        <w:t>Заң іс-тәжірибе жүзінде мақұлданғанон жедел-іздестіру қызметі мен қылмыстық процестің жасырын тергеу әрекеттерін бекітеді, олар пошта жөнелтілімдерін және өзге де жөнелтілімдерді жасырын бақылаудан бөлек,  құқық қорғау немесе жедел іздестіру қызметінің субъекттеріне жататын арнайы мемлекеттік органдардың уәкілетті бөлімшелерімен жүзеге асырылады (6-бап Заң «Жедел іздестіру қызметі туралы»).</w:t>
      </w:r>
    </w:p>
    <w:p w:rsidR="00583150" w:rsidRPr="0067286C" w:rsidRDefault="00583150" w:rsidP="00583150">
      <w:pPr>
        <w:pStyle w:val="a7"/>
        <w:ind w:left="0" w:firstLine="540"/>
        <w:jc w:val="both"/>
        <w:rPr>
          <w:sz w:val="28"/>
          <w:szCs w:val="28"/>
          <w:lang w:val="kk-KZ"/>
        </w:rPr>
      </w:pPr>
      <w:r w:rsidRPr="0067286C">
        <w:rPr>
          <w:sz w:val="28"/>
          <w:szCs w:val="28"/>
          <w:lang w:val="kk-KZ"/>
        </w:rPr>
        <w:t>Пошта жөнелтілімдерін және өзге де жөнелтілімдерді жасырын бақылауды прокурордың санкциясымен тергеуші, анықтаушы құқық қорғау бөлімшелерінің немесе арнайы мемлекеттік органдардың қызметкерлерін жұмылдырмай жүргізеді (ҚР ҚПК 246-бап).</w:t>
      </w:r>
    </w:p>
    <w:p w:rsidR="00583150" w:rsidRPr="0067286C" w:rsidRDefault="00583150" w:rsidP="00FA2ECA">
      <w:pPr>
        <w:pStyle w:val="a7"/>
        <w:ind w:left="0" w:firstLine="426"/>
        <w:jc w:val="both"/>
        <w:rPr>
          <w:sz w:val="28"/>
          <w:szCs w:val="28"/>
          <w:lang w:val="kk-KZ"/>
        </w:rPr>
      </w:pPr>
      <w:r w:rsidRPr="0067286C">
        <w:rPr>
          <w:sz w:val="28"/>
          <w:szCs w:val="28"/>
          <w:lang w:val="kk-KZ"/>
        </w:rPr>
        <w:t>Заң бойынша, жасырын тергеу әрекеттерін жүргізу шарттарына арнаулы мемлекеттік органның уәкілетті бөлімшесіне сотқа дейінгі тергеп-тексеру органының жазбаша түрдегі тапсырмасы жатады, онда анықталуы тиіс сотқа дейінгі тергеп-тексеруде анықталған жағдайлар берілуі қажет сонымен қатар, нақты нені анықтау қажет (сұрақтар), қандай жасырын тергеу әрекеттері және қандай мерзімге орындау қажет екендігі көрсетілуі тиіс. Тапсырмаға  тиімді жасырын тергеу әрекеттерін жүргізуге мүмкіндік беретін қосымша құжаттар берілуі мүмкін. Тапсырма бір немесе бірнеше жасырын тергеу әрекеттерін жүргізуге қатысты болуы мүмкін.</w:t>
      </w:r>
    </w:p>
    <w:p w:rsidR="00583150" w:rsidRPr="0067286C" w:rsidRDefault="00583150" w:rsidP="00583150">
      <w:pPr>
        <w:pStyle w:val="a7"/>
        <w:ind w:left="0" w:firstLine="540"/>
        <w:jc w:val="both"/>
        <w:rPr>
          <w:sz w:val="28"/>
          <w:szCs w:val="28"/>
          <w:lang w:val="kk-KZ"/>
        </w:rPr>
      </w:pPr>
      <w:r w:rsidRPr="0067286C">
        <w:rPr>
          <w:sz w:val="28"/>
          <w:szCs w:val="28"/>
          <w:lang w:val="kk-KZ"/>
        </w:rPr>
        <w:t>Барлық жасырын тергеу әрекеттері жекелеген адамдардың конституциялық құқықтарын қозғайтын болғандықтан, олар прокурордың санкциясы арқылы ғана жүзеге асырылады. Заңмен белгіленген он жасырын тергеу әрекеттерінің (231-бап ҚР ҚПК) алтауына  ғана бұл  заң талаптары қойылады, дәлірек айтсақ: адамды немесе орынды жасырын аудио- және (немесе) бейнебақылау;электр (телекоммуникация) байланыс желілері арқылы берілетін ақпаратты жасырын бақылау, ұстап қалу және түсіріп алу; абоненттер және (немесе) абоненттік құрылғылар арасындағы қосылулар туралы ақпаратты жасырын алу;</w:t>
      </w:r>
      <w:r w:rsidR="00FA2ECA">
        <w:rPr>
          <w:sz w:val="28"/>
          <w:szCs w:val="28"/>
          <w:lang w:val="kk-KZ"/>
        </w:rPr>
        <w:t xml:space="preserve"> </w:t>
      </w:r>
      <w:r w:rsidRPr="0067286C">
        <w:rPr>
          <w:sz w:val="28"/>
          <w:szCs w:val="28"/>
          <w:lang w:val="kk-KZ"/>
        </w:rPr>
        <w:t>компьютерлерден, серверлерден және ақпаратты жинауға, өңдеуге, жинақтауға және сақтауға арналған басқа да құрылғылардан ақпаратты жасырын түсіріп алу;</w:t>
      </w:r>
      <w:r w:rsidR="00B91FD3" w:rsidRPr="0067286C">
        <w:rPr>
          <w:sz w:val="28"/>
          <w:szCs w:val="28"/>
          <w:lang w:val="kk-KZ"/>
        </w:rPr>
        <w:t xml:space="preserve"> </w:t>
      </w:r>
      <w:r w:rsidRPr="0067286C">
        <w:rPr>
          <w:sz w:val="28"/>
          <w:szCs w:val="28"/>
          <w:lang w:val="kk-KZ"/>
        </w:rPr>
        <w:t>пошта жөнелтілімдерін және өзге де жөнелтілімдерді жасырын бақылау;орынға жасырын кіру және (немесе) оны тексеру (231-бап, 3б., ҚР ҚПК 232-бап).</w:t>
      </w:r>
    </w:p>
    <w:p w:rsidR="00583150" w:rsidRPr="0067286C" w:rsidRDefault="00583150" w:rsidP="00FA2ECA">
      <w:pPr>
        <w:pStyle w:val="a7"/>
        <w:ind w:left="0" w:firstLine="426"/>
        <w:jc w:val="both"/>
        <w:rPr>
          <w:sz w:val="28"/>
          <w:szCs w:val="28"/>
          <w:lang w:val="kk-KZ"/>
        </w:rPr>
      </w:pPr>
      <w:r w:rsidRPr="0067286C">
        <w:rPr>
          <w:sz w:val="28"/>
          <w:szCs w:val="28"/>
          <w:lang w:val="kk-KZ"/>
        </w:rPr>
        <w:t>Жоғарыда келтірілген себептерге байланысты жасырын тергеу әрекеттерінің түріне қарамастан сотқа дейінгі тергеу жұмыстарын жүргізуші адамның жасырын тергеу әрекеттерін жүргізу туралы тапсырмасы мен  құқық қорғау бөлімшелері немесе арнаулы мемлекеттік органның лауазымды тұлғаның қаулысы , прокурор санкциясын қажет ететін және прокурор санкциясын қажет етпейтін, барлық жағдайларда жиырма төрт сағаттың ішінде кешіктірмей көшірмесі уәкілетті прокурорға қадағалау мен олардың заңдылығын тексеруге жіберілуі тиіс (п.10, 1б., 193-бап ҚР ҚПК).</w:t>
      </w:r>
    </w:p>
    <w:p w:rsidR="00583150" w:rsidRPr="0067286C" w:rsidRDefault="00583150" w:rsidP="00583150">
      <w:pPr>
        <w:pStyle w:val="a7"/>
        <w:ind w:left="0" w:firstLine="540"/>
        <w:jc w:val="both"/>
        <w:rPr>
          <w:sz w:val="28"/>
          <w:szCs w:val="28"/>
          <w:lang w:val="kk-KZ"/>
        </w:rPr>
      </w:pPr>
      <w:r w:rsidRPr="0067286C">
        <w:rPr>
          <w:sz w:val="28"/>
          <w:szCs w:val="28"/>
          <w:lang w:val="kk-KZ"/>
        </w:rPr>
        <w:t>Қылмыстық құқық көзқарасы бойынша (оның негізінен) (4б., 232-бап ҚР ҚПК), жасырын тергеу әрекеттері, нақтырақ айтқанда жоғарыда аталған алтауы, тек қана мына жағдайларда жүргізіле алады:</w:t>
      </w:r>
    </w:p>
    <w:p w:rsidR="00583150" w:rsidRPr="0067286C" w:rsidRDefault="00583150" w:rsidP="00FA2ECA">
      <w:pPr>
        <w:pStyle w:val="a7"/>
        <w:numPr>
          <w:ilvl w:val="0"/>
          <w:numId w:val="23"/>
        </w:numPr>
        <w:tabs>
          <w:tab w:val="left" w:pos="709"/>
        </w:tabs>
        <w:ind w:left="0" w:firstLine="426"/>
        <w:jc w:val="both"/>
        <w:rPr>
          <w:sz w:val="28"/>
          <w:szCs w:val="28"/>
          <w:lang w:val="kk-KZ"/>
        </w:rPr>
      </w:pPr>
      <w:r w:rsidRPr="0067286C">
        <w:rPr>
          <w:sz w:val="28"/>
          <w:szCs w:val="28"/>
          <w:lang w:val="kk-KZ"/>
        </w:rPr>
        <w:t>бір жыл немесе одан да көп бас бостандығынан айыру қылмыстық құқық бұзушылық туралы барлық істерде (қылмыстың барлық түрлері);</w:t>
      </w:r>
    </w:p>
    <w:p w:rsidR="00583150" w:rsidRPr="0067286C" w:rsidRDefault="00583150" w:rsidP="00FA2ECA">
      <w:pPr>
        <w:pStyle w:val="a7"/>
        <w:numPr>
          <w:ilvl w:val="0"/>
          <w:numId w:val="23"/>
        </w:numPr>
        <w:tabs>
          <w:tab w:val="left" w:pos="709"/>
        </w:tabs>
        <w:ind w:left="0" w:firstLine="426"/>
        <w:jc w:val="both"/>
        <w:rPr>
          <w:sz w:val="28"/>
          <w:szCs w:val="28"/>
          <w:lang w:val="kk-KZ"/>
        </w:rPr>
      </w:pPr>
      <w:r w:rsidRPr="0067286C">
        <w:rPr>
          <w:sz w:val="28"/>
          <w:szCs w:val="28"/>
          <w:lang w:val="kk-KZ"/>
        </w:rPr>
        <w:t>ҚР ҚПК 31-бап, 3б. көрсетілген қылмыстық топпен жүргізілетін барлық істер бойынша: ұйымдасқан топ, қылмыстық ұйым, қылмыстық қауымдастық, трансұлттық ұйымдасқан топ, трансұлттық ұйымдасқан қауымдастық, трансұлттық ұйымдасқан ұйым, террористік топ, экстремистік топ, банда немесе заңсыз құрылған ұйымдар.</w:t>
      </w:r>
    </w:p>
    <w:p w:rsidR="00583150" w:rsidRPr="0067286C" w:rsidRDefault="00583150" w:rsidP="00FA2ECA">
      <w:pPr>
        <w:pStyle w:val="a7"/>
        <w:ind w:left="0" w:firstLine="426"/>
        <w:jc w:val="both"/>
        <w:rPr>
          <w:sz w:val="28"/>
          <w:szCs w:val="28"/>
          <w:lang w:val="kk-KZ"/>
        </w:rPr>
      </w:pPr>
      <w:r w:rsidRPr="0067286C">
        <w:rPr>
          <w:sz w:val="28"/>
          <w:szCs w:val="28"/>
          <w:lang w:val="kk-KZ"/>
        </w:rPr>
        <w:t>Бұл жерден ҚР ҚПК 231-бабында көрсетілген барлық жасырын тергеу әрекеттері басқа қылмыстық құқық бұзушылық бойынша жүргізіле алмайтындығы белгілі болады.</w:t>
      </w:r>
    </w:p>
    <w:p w:rsidR="00583150" w:rsidRPr="0067286C" w:rsidRDefault="00583150" w:rsidP="00FA2ECA">
      <w:pPr>
        <w:ind w:firstLine="426"/>
        <w:contextualSpacing/>
        <w:jc w:val="both"/>
        <w:rPr>
          <w:sz w:val="28"/>
          <w:szCs w:val="28"/>
          <w:lang w:val="kk-KZ"/>
        </w:rPr>
      </w:pPr>
      <w:r w:rsidRPr="0067286C">
        <w:rPr>
          <w:sz w:val="28"/>
          <w:szCs w:val="28"/>
          <w:lang w:val="kk-KZ"/>
        </w:rPr>
        <w:t>Басқа құқықтық заң бұзушылықтар бойынша, соның ішінде қылмыстық істер бойынша, заң тек келесі жасырын тергеу әрекеттерін жүргізуге рұқсат береді: адамды немесе орынды жасырын бақылау; жасырын бақыланатын жеткізілім; жасырын бақыланатын сатып алу; жасырын ендіру және (немесе) қылмыстық әрекетті имитациялау жүзеге асырылады (ҚР ҚПК пп 7-10 231-бап).</w:t>
      </w:r>
    </w:p>
    <w:p w:rsidR="00583150" w:rsidRPr="0067286C" w:rsidRDefault="00583150" w:rsidP="00FA2ECA">
      <w:pPr>
        <w:ind w:firstLine="426"/>
        <w:contextualSpacing/>
        <w:jc w:val="both"/>
        <w:rPr>
          <w:sz w:val="28"/>
          <w:szCs w:val="28"/>
          <w:lang w:val="kk-KZ"/>
        </w:rPr>
      </w:pPr>
      <w:r w:rsidRPr="0067286C">
        <w:rPr>
          <w:sz w:val="28"/>
          <w:szCs w:val="28"/>
          <w:lang w:val="kk-KZ"/>
        </w:rPr>
        <w:t>Жоғарыда аталғаннан анық байқалатыны, алдыңғы  ҚР ҚПК пп 1-6 231-бабында көрсетілген қылмыстық олқылықтар (ҚР ҚПК 4б, 232-бап) туралы істер бойынша алты жасырын тергеу әрекеттерінің жүргізілуіне болмайтындығы анық көрінеді.  Бірақ, жоғарыда көрсетілгені бойынша ҚР ҚПК 7-10пп 231-бабында көрсетілген жасырын тергеу әрекеттерін жүргізуге болады.</w:t>
      </w:r>
    </w:p>
    <w:p w:rsidR="00583150" w:rsidRPr="0067286C" w:rsidRDefault="00583150" w:rsidP="00FA2ECA">
      <w:pPr>
        <w:ind w:firstLine="426"/>
        <w:contextualSpacing/>
        <w:jc w:val="both"/>
        <w:rPr>
          <w:sz w:val="28"/>
          <w:szCs w:val="28"/>
          <w:lang w:val="kk-KZ"/>
        </w:rPr>
      </w:pPr>
      <w:r w:rsidRPr="0067286C">
        <w:rPr>
          <w:sz w:val="28"/>
          <w:szCs w:val="28"/>
          <w:lang w:val="kk-KZ"/>
        </w:rPr>
        <w:t>ҚР ҚПК 7 б. 232-бабында жасырын тергеу әрекетерін жүргізудің бес процестік әрекеттерін бөліп көрсетеді. Материалды құқықтық негіздемелерді анықтап алған соң, заң оларды жүзеге асырудың процестік негіздемесін нүктесіне дейін көрсетіп береді, тергеушінің тапсырмасында көрініс табатын олар яғни кімге немесе неге байланысты жүргізілуде екендігі көрсетіледі.</w:t>
      </w:r>
    </w:p>
    <w:p w:rsidR="00FA2ECA" w:rsidRDefault="00FA2ECA" w:rsidP="00885662">
      <w:pPr>
        <w:ind w:firstLine="540"/>
        <w:jc w:val="both"/>
        <w:rPr>
          <w:rStyle w:val="101"/>
          <w:b/>
          <w:sz w:val="28"/>
          <w:szCs w:val="28"/>
          <w:lang w:val="kk-KZ"/>
        </w:rPr>
      </w:pPr>
    </w:p>
    <w:p w:rsidR="00885662" w:rsidRPr="0067286C" w:rsidRDefault="00590738" w:rsidP="00FA2ECA">
      <w:pPr>
        <w:ind w:firstLine="426"/>
        <w:jc w:val="both"/>
        <w:rPr>
          <w:sz w:val="28"/>
          <w:szCs w:val="28"/>
          <w:lang w:val="kk-KZ"/>
        </w:rPr>
      </w:pPr>
      <w:r w:rsidRPr="0067286C">
        <w:rPr>
          <w:rStyle w:val="101"/>
          <w:b/>
          <w:sz w:val="28"/>
          <w:szCs w:val="28"/>
          <w:lang w:val="kk-KZ"/>
        </w:rPr>
        <w:t xml:space="preserve">1.2. </w:t>
      </w:r>
      <w:r w:rsidR="00885662" w:rsidRPr="0067286C">
        <w:rPr>
          <w:b/>
          <w:sz w:val="28"/>
          <w:szCs w:val="28"/>
          <w:lang w:val="kk-KZ"/>
        </w:rPr>
        <w:t>Жасырын тергеу әрекеттерінің нәтижелерін ұсыну, зерттеу, бағалау және оларды дәлелдеуде пайдалану</w:t>
      </w:r>
    </w:p>
    <w:p w:rsidR="00885662" w:rsidRPr="0067286C" w:rsidRDefault="00885662" w:rsidP="00885662">
      <w:pPr>
        <w:numPr>
          <w:ilvl w:val="0"/>
          <w:numId w:val="24"/>
        </w:numPr>
        <w:ind w:left="0" w:firstLine="426"/>
        <w:jc w:val="both"/>
        <w:rPr>
          <w:sz w:val="28"/>
          <w:szCs w:val="28"/>
          <w:lang w:val="kk-KZ"/>
        </w:rPr>
      </w:pPr>
      <w:bookmarkStart w:id="2" w:name="bookmark12"/>
      <w:r w:rsidRPr="0067286C">
        <w:rPr>
          <w:sz w:val="28"/>
          <w:szCs w:val="28"/>
          <w:lang w:val="kk-KZ"/>
        </w:rPr>
        <w:t>Заң мағынасында  (ҚР ҚПК 237 бап 1 бөлім) жасырын тергеу іс-әрекеті нәтижелері (материалдар, заттар, құжаттар), іске қатысты нәрселер (ҚР ҚПК113 бап), іске қолдану мен бағалау, зерттеу үшін жасырын іс-жүргізуді жүзеге асыру ережелері сақталып, тергеушілерге беріледі.</w:t>
      </w:r>
    </w:p>
    <w:p w:rsidR="00885662" w:rsidRPr="0067286C" w:rsidRDefault="00885662" w:rsidP="00885662">
      <w:pPr>
        <w:ind w:firstLine="426"/>
        <w:jc w:val="both"/>
        <w:rPr>
          <w:sz w:val="28"/>
          <w:szCs w:val="28"/>
          <w:lang w:val="kk-KZ"/>
        </w:rPr>
      </w:pPr>
      <w:r w:rsidRPr="0067286C">
        <w:rPr>
          <w:sz w:val="28"/>
          <w:szCs w:val="28"/>
          <w:lang w:val="kk-KZ"/>
        </w:rPr>
        <w:t xml:space="preserve">Көрсетілген материалдар, заттар, құжаттар мен т.б. мекеменің толық сипатталған мекеменің қосымша хатымен, тергеушінің тапсырмасын орындаушыға беріледі, онда іске қатысты мәліметтер болу керек, сонымен қатар, соңғыларын зерттеу мен бағалау аясында нақты қолдану үшін жүргізу мерзімі ескерілген жасырын зерттеу іс-әрекеті нәтижелерінің нақты көлемі қарастырылады. </w:t>
      </w:r>
    </w:p>
    <w:p w:rsidR="00885662" w:rsidRPr="0067286C" w:rsidRDefault="00885662" w:rsidP="00885662">
      <w:pPr>
        <w:numPr>
          <w:ilvl w:val="0"/>
          <w:numId w:val="24"/>
        </w:numPr>
        <w:ind w:left="0" w:firstLine="426"/>
        <w:jc w:val="both"/>
        <w:rPr>
          <w:sz w:val="28"/>
          <w:szCs w:val="28"/>
          <w:lang w:val="kk-KZ"/>
        </w:rPr>
      </w:pPr>
      <w:r w:rsidRPr="0067286C">
        <w:rPr>
          <w:sz w:val="28"/>
          <w:szCs w:val="28"/>
          <w:lang w:val="kk-KZ"/>
        </w:rPr>
        <w:t xml:space="preserve">Шындығында, жасырын тергеу іс-әрекетін жүргізу мерзімдері анықтаушы, тергеушінің  тапсырманы орындауы кезінде   нәтижелер алуға мүмкіндік береді, онда барлық жағдайларда соңына дейін тапсырманы айтып қоймау керек. Сондықтан, тергеуші жоғарыда бекітілген реттілікте олардың жүргізу мерзімі аяқталғанға дейін іске қолдану мақсатында жасырын тергеу іс-әрекеттерінің нәтижелерін алуға құқылы (ҚР ҚПК 237 бап 2 бөлім). </w:t>
      </w:r>
    </w:p>
    <w:p w:rsidR="00885662" w:rsidRPr="0067286C" w:rsidRDefault="00885662" w:rsidP="00885662">
      <w:pPr>
        <w:numPr>
          <w:ilvl w:val="0"/>
          <w:numId w:val="25"/>
        </w:numPr>
        <w:ind w:left="0" w:firstLine="426"/>
        <w:jc w:val="both"/>
        <w:rPr>
          <w:sz w:val="28"/>
          <w:szCs w:val="28"/>
          <w:lang w:val="kk-KZ"/>
        </w:rPr>
      </w:pPr>
      <w:r w:rsidRPr="0067286C">
        <w:rPr>
          <w:sz w:val="28"/>
          <w:szCs w:val="28"/>
          <w:lang w:val="kk-KZ"/>
        </w:rPr>
        <w:t xml:space="preserve">ҚР ҚПК 242-251 баптарында сипатталған түрдегі, жасырын тергеу  іс-әрекетін жүргізу  нәтижелері толық жазылған қосалқы хатымен жабылған күйде тергеушіге беріледі.  Онда заттар, құжаттар, мәліметтер тасымалдағыш материалдар, суреттер мен т.б. болуы мүмкін (ҚР ҚПК 239 бап, 2 бөлім).  Оларды жан-жақсы және нысаналы түрде зерттеу керек. </w:t>
      </w:r>
    </w:p>
    <w:p w:rsidR="00885662" w:rsidRPr="0067286C" w:rsidRDefault="00885662" w:rsidP="00885662">
      <w:pPr>
        <w:numPr>
          <w:ilvl w:val="0"/>
          <w:numId w:val="25"/>
        </w:numPr>
        <w:ind w:left="0" w:firstLine="426"/>
        <w:jc w:val="both"/>
        <w:rPr>
          <w:sz w:val="28"/>
          <w:szCs w:val="28"/>
          <w:lang w:val="kk-KZ"/>
        </w:rPr>
      </w:pPr>
      <w:r w:rsidRPr="0067286C">
        <w:rPr>
          <w:sz w:val="28"/>
          <w:szCs w:val="28"/>
          <w:lang w:val="kk-KZ"/>
        </w:rPr>
        <w:t xml:space="preserve">ҚР ҚПК 238 бап 1 бөлімінің мағынасы бойынша жасырын тергеу  іс-әрекетін жүргізу  нәтижелерін зерттеу қылмыстық құқық бұзушылықты жасаудың жағдайларын айғақтайтын процестің бір бөлігі болып табылады, онда айғақтарды алған соң бірден тергеушімен құпиялықты сақтай отырып, белгілі жұмыс көлемін жасау керек. Алынған нәтижелерге талдау жасау, оларды басқа айғақтармен салыстыру, оларды тексеру үшін қосымша айғақтар жинау, нәтижелер алынған көздерін тексеру, оның ішінде процестік немесе тергеу амалдары жүргізіледі. Мысалы, заттар немесе құжаттар тексеріледі, дыбысты таспа тыңдалады, бейне таспаны көреді және тыңдайды, сұрақ-жауап алынады, тексеріс, қолға түсіру   жүргізіледі, мамандардың сараптамасы алынады және т.б. </w:t>
      </w:r>
    </w:p>
    <w:p w:rsidR="00885662" w:rsidRPr="0067286C" w:rsidRDefault="00885662" w:rsidP="00FA2ECA">
      <w:pPr>
        <w:numPr>
          <w:ilvl w:val="0"/>
          <w:numId w:val="25"/>
        </w:numPr>
        <w:ind w:left="0" w:firstLine="425"/>
        <w:jc w:val="both"/>
        <w:rPr>
          <w:sz w:val="28"/>
          <w:szCs w:val="28"/>
          <w:lang w:val="kk-KZ"/>
        </w:rPr>
      </w:pPr>
      <w:r w:rsidRPr="0067286C">
        <w:rPr>
          <w:sz w:val="28"/>
          <w:szCs w:val="28"/>
          <w:lang w:val="kk-KZ"/>
        </w:rPr>
        <w:t>Жасырын  тергеу іс-әрекетінің жеке  нәтижелерін зерттеуді қатыстыру қажет болғанда, жасырын тергеу іс-әрекетін жүргізген мамандар мен тұлғалар қатыстырылуы мүмкін, олар тергеушіге материалдарды, мәліметтерді,бекітілген  материалдар тасымалдағыштарды, заттар мен құжаттарды және т.б. зерттеуге көмектеседі (ҚР ҚПК 238 бап, 1 тарау).</w:t>
      </w:r>
    </w:p>
    <w:p w:rsidR="00885662" w:rsidRPr="0067286C" w:rsidRDefault="00885662" w:rsidP="00885662">
      <w:pPr>
        <w:numPr>
          <w:ilvl w:val="0"/>
          <w:numId w:val="25"/>
        </w:numPr>
        <w:ind w:left="0" w:firstLine="426"/>
        <w:jc w:val="both"/>
        <w:rPr>
          <w:sz w:val="28"/>
          <w:szCs w:val="28"/>
          <w:lang w:val="kk-KZ"/>
        </w:rPr>
      </w:pPr>
      <w:r w:rsidRPr="0067286C">
        <w:rPr>
          <w:sz w:val="28"/>
          <w:szCs w:val="28"/>
          <w:lang w:val="kk-KZ"/>
        </w:rPr>
        <w:t>Жасырын тергеу іс-әрекетін жүргізу процесі, мазмұны мен зерттеу нәтижелері   ҚР ҚПК 119 бабының реттілігінде құрылған тергеу іс-әрекетінің хаттамасына тіркеледі. Хаттамаға іс бойынша айғақтайтын жағдайларды көрсететтін, оның ішінде кезектегі процестік  және тергеулік іс-әрекеттер жүргізу жолымен алынатын  маңызы бар заттар мен құжаттар тіркеледі (ҚР ҚПК 238 бап, 2 бөлім).</w:t>
      </w:r>
    </w:p>
    <w:p w:rsidR="00885662" w:rsidRPr="0067286C" w:rsidRDefault="00885662" w:rsidP="00885662">
      <w:pPr>
        <w:numPr>
          <w:ilvl w:val="0"/>
          <w:numId w:val="26"/>
        </w:numPr>
        <w:ind w:left="0" w:firstLine="426"/>
        <w:jc w:val="both"/>
        <w:rPr>
          <w:sz w:val="28"/>
          <w:szCs w:val="28"/>
          <w:lang w:val="kk-KZ"/>
        </w:rPr>
      </w:pPr>
      <w:r w:rsidRPr="0067286C">
        <w:rPr>
          <w:sz w:val="28"/>
          <w:szCs w:val="28"/>
          <w:lang w:val="kk-KZ"/>
        </w:rPr>
        <w:t>Жасырын   тергеу іс-әрекетінің нәтижелерін зерттеу оларды бағалау мен кезектегі қолдану үшін негіз болады (ҚР ҚПК 239 бап, 1 бөлім)</w:t>
      </w:r>
    </w:p>
    <w:p w:rsidR="00885662" w:rsidRPr="0067286C" w:rsidRDefault="00885662" w:rsidP="00885662">
      <w:pPr>
        <w:ind w:firstLine="426"/>
        <w:jc w:val="both"/>
        <w:rPr>
          <w:sz w:val="28"/>
          <w:szCs w:val="28"/>
          <w:lang w:val="kk-KZ"/>
        </w:rPr>
      </w:pPr>
      <w:r w:rsidRPr="0067286C">
        <w:rPr>
          <w:sz w:val="28"/>
          <w:szCs w:val="28"/>
          <w:lang w:val="kk-KZ"/>
        </w:rPr>
        <w:t xml:space="preserve">Шын мәнінде, жасырын тергеу іс-әрекетін жүргізу кезінде алынған, айғақтар оларды зерттеген соң алдын ала белгілі күші болмайды. Соныдқтан, іс-жүзінде кезектегі бағалау оларға қажетті құқықтық күшін береді, онда қылмыс жағдайын дәлелдеу кезінде қолдануға өтуі көрсетілген. </w:t>
      </w:r>
    </w:p>
    <w:p w:rsidR="00885662" w:rsidRPr="0067286C" w:rsidRDefault="00885662" w:rsidP="00885662">
      <w:pPr>
        <w:ind w:firstLine="426"/>
        <w:jc w:val="both"/>
        <w:rPr>
          <w:sz w:val="28"/>
          <w:szCs w:val="28"/>
          <w:lang w:val="kk-KZ"/>
        </w:rPr>
      </w:pPr>
      <w:r w:rsidRPr="0067286C">
        <w:rPr>
          <w:sz w:val="28"/>
          <w:szCs w:val="28"/>
          <w:lang w:val="kk-KZ"/>
        </w:rPr>
        <w:t xml:space="preserve">Осыған байланысты осындай айғақтар басқа айғақтармен бірге бағаланады және процестік шешімдер қабылдауда  немесе    процестік іс-әрекеттерді жүзеге асыруға қолданылады, зерттеу мен бағалау нәтижелері бойынша іске қатысты деп танылады, іске жіберіледі, ол қылмыстық оқиғаны сипаттайтын тұрғыда айғақ болады. Мысалы,  бұл айғақтар күдіктіні ұстауға, күдіктіні тануға, күдіктінің жасаған қылмыстарының түріне қаулы шығаруға, процестік шамаларды таңдауға, істің жабылуы туралы акт шығаруға, айыптау актісін шығаруға және т.б.   үшін негіз болады, онда басқа айғақтармен қатар қолданылады. </w:t>
      </w:r>
    </w:p>
    <w:p w:rsidR="00885662" w:rsidRPr="0067286C" w:rsidRDefault="00885662" w:rsidP="00885662">
      <w:pPr>
        <w:ind w:firstLine="426"/>
        <w:jc w:val="both"/>
        <w:rPr>
          <w:sz w:val="28"/>
          <w:szCs w:val="28"/>
          <w:lang w:val="kk-KZ"/>
        </w:rPr>
      </w:pPr>
      <w:r w:rsidRPr="0067286C">
        <w:rPr>
          <w:sz w:val="28"/>
          <w:szCs w:val="28"/>
          <w:lang w:val="kk-KZ"/>
        </w:rPr>
        <w:t>Айғақтарды бағалау мен қолданудың жеке фактілері ҚР ҚПК шамаларымен қарастырылады. Мысалы, іс-жүзіндегі мәліметтерді бағалау мен қолдану жағдайларында,  құқықтық сақтау немесе арнайы мемлекеттік мекемелердің қпия түрінде әсер ететін, тікелей қабылданған тұлғамен, сұрақ-жауап алған соң көрсетілген тұлғаның келісімімен куәгер, жәбіркөруші, күдікті, сотталушы  ретінде  шығару (ҚР ҚПК 115 бап, 8 бөлім).</w:t>
      </w:r>
    </w:p>
    <w:p w:rsidR="00885662" w:rsidRPr="0067286C" w:rsidRDefault="00885662" w:rsidP="00885662">
      <w:pPr>
        <w:ind w:firstLine="426"/>
        <w:jc w:val="both"/>
        <w:rPr>
          <w:sz w:val="28"/>
          <w:szCs w:val="28"/>
          <w:lang w:val="kk-KZ"/>
        </w:rPr>
      </w:pPr>
      <w:r w:rsidRPr="0067286C">
        <w:rPr>
          <w:sz w:val="28"/>
          <w:szCs w:val="28"/>
          <w:lang w:val="kk-KZ"/>
        </w:rPr>
        <w:t xml:space="preserve">Басқа мысал.  Адамдардың қауіпсіздігін қамтамасыз ету мақсатында қылмыстық топқа енгізілген, тікелей қабылданатын тұлғалардың іс-жүзіндегі мәліметтері бағаланады және куәгер ретінде жасырын тергеу іс-әрекетін жүргізетін не шұғыл іздестіру қызметін жүзеге асыратын, мекеменің қызметтік тұлғасынан сұрақ-жауап алған соң айғақ түрінде қолданылады. </w:t>
      </w:r>
    </w:p>
    <w:p w:rsidR="00885662" w:rsidRPr="0067286C" w:rsidRDefault="00885662" w:rsidP="00FA2ECA">
      <w:pPr>
        <w:ind w:firstLine="426"/>
        <w:jc w:val="both"/>
        <w:rPr>
          <w:sz w:val="28"/>
          <w:szCs w:val="28"/>
          <w:lang w:val="kk-KZ"/>
        </w:rPr>
      </w:pPr>
      <w:r w:rsidRPr="0067286C">
        <w:rPr>
          <w:sz w:val="28"/>
          <w:szCs w:val="28"/>
          <w:lang w:val="kk-KZ"/>
        </w:rPr>
        <w:t>Айғақтарды бағалау мен қолданудың мысалдары ретінде  ҚР ҚПК 239 баптың 3 бөлімінің шамалары  қарастырылады, олар сол немесе басқаша әрбір тұлғадан сұрақ-жауап алуға міндетті, олардың айтылғандары жасырын тіркеледі немесе жасырын тергеу іс-әрекетін жүргізуде алынады және т.б.</w:t>
      </w:r>
    </w:p>
    <w:p w:rsidR="00885662" w:rsidRPr="0067286C" w:rsidRDefault="00885662" w:rsidP="00FA2ECA">
      <w:pPr>
        <w:numPr>
          <w:ilvl w:val="0"/>
          <w:numId w:val="27"/>
        </w:numPr>
        <w:tabs>
          <w:tab w:val="left" w:pos="709"/>
          <w:tab w:val="left" w:pos="993"/>
        </w:tabs>
        <w:ind w:left="0" w:firstLine="426"/>
        <w:jc w:val="both"/>
        <w:rPr>
          <w:sz w:val="28"/>
          <w:szCs w:val="28"/>
          <w:lang w:val="kk-KZ"/>
        </w:rPr>
      </w:pPr>
      <w:r w:rsidRPr="0067286C">
        <w:rPr>
          <w:sz w:val="28"/>
          <w:szCs w:val="28"/>
          <w:lang w:val="kk-KZ"/>
        </w:rPr>
        <w:t xml:space="preserve">ҚР ҚПК 25 баптарына сәйкес сот, прокурор, тергеуші, анықтаушы жан-жақты  негізделген өздерінің ішкі сенімдері, айғақтардың ұқсастығын нысаналы түрде қарастыру, заңдар мен ар-ожданы  бойынша бағалау керек. </w:t>
      </w:r>
    </w:p>
    <w:p w:rsidR="00885662" w:rsidRPr="0067286C" w:rsidRDefault="00885662" w:rsidP="00FA2ECA">
      <w:pPr>
        <w:ind w:firstLine="426"/>
        <w:jc w:val="both"/>
        <w:rPr>
          <w:sz w:val="28"/>
          <w:szCs w:val="28"/>
          <w:lang w:val="kk-KZ"/>
        </w:rPr>
      </w:pPr>
      <w:r w:rsidRPr="0067286C">
        <w:rPr>
          <w:sz w:val="28"/>
          <w:szCs w:val="28"/>
          <w:lang w:val="kk-KZ"/>
        </w:rPr>
        <w:t xml:space="preserve">Айғақтарды бағалауға кінәлі емес презумпциялары принциптері шамалары бойынша тезистер қолданылады, бұл іс-жүзінде айғақтарды қарапайым жағдайда тергеу іс-әрекеті нәтижесінде  бірдей пайдалануға кепілдік береді, онда тергеуші мен соттың ҚР ҚПК 239 баптарының 2 бөліміне көңіл бөледі. </w:t>
      </w:r>
    </w:p>
    <w:p w:rsidR="00885662" w:rsidRPr="0067286C" w:rsidRDefault="00885662" w:rsidP="00FA2ECA">
      <w:pPr>
        <w:ind w:firstLine="426"/>
        <w:jc w:val="both"/>
        <w:rPr>
          <w:sz w:val="28"/>
          <w:szCs w:val="28"/>
          <w:lang w:val="kk-KZ"/>
        </w:rPr>
      </w:pPr>
      <w:r w:rsidRPr="0067286C">
        <w:rPr>
          <w:sz w:val="28"/>
          <w:szCs w:val="28"/>
          <w:lang w:val="kk-KZ"/>
        </w:rPr>
        <w:t xml:space="preserve">ҚР ҚПК 240 баптарының шамалары   жасырын тергеу іс-әрекетінің нәтижелерін қарау реттілігін регламенттейді, онда оларды зерттеу кезінде ҚР ҚПК 238 баптарының реттілігі бойынша іске қатысы жоқ деп танылады, сонымен қатар, жасырын тергеу іс-әрекеті жүргізілген құқықтық тұлғалар, қылмыс жасауға күдікті, жәбірленуші, үшінші жақ, басқа тұлғаларға қатысты «Мемлекеттік құпиялар» аясындағы заң тұрғысында таныстыру жүргізіледі. </w:t>
      </w:r>
    </w:p>
    <w:p w:rsidR="00885662" w:rsidRPr="0067286C" w:rsidRDefault="00885662" w:rsidP="00885662">
      <w:pPr>
        <w:ind w:firstLine="426"/>
        <w:jc w:val="both"/>
        <w:rPr>
          <w:sz w:val="28"/>
          <w:szCs w:val="28"/>
          <w:lang w:val="kk-KZ"/>
        </w:rPr>
      </w:pPr>
      <w:r w:rsidRPr="0067286C">
        <w:rPr>
          <w:sz w:val="28"/>
          <w:szCs w:val="28"/>
          <w:lang w:val="kk-KZ"/>
        </w:rPr>
        <w:t>Азаматтардың құқықтарын және қызығушылығына қатысты құжаттар, шешімдер және мәліметтер көздерімен таныстыру тұлғаның және мемлекеттік мекемелердің конституциялық құқығы  болып табылады, қызметтік тұлғалар оны осындай мүмкіндіктермен қамтамасыз ету керек (ҚР Конституциясының 18 баптарының 3 тарауы). Конституция талаптары қылмыстық процесті жүргізетін мекемелер үшін міндетті болып келеді.</w:t>
      </w:r>
    </w:p>
    <w:p w:rsidR="00885662" w:rsidRPr="0067286C" w:rsidRDefault="00885662" w:rsidP="00885662">
      <w:pPr>
        <w:pStyle w:val="a7"/>
        <w:numPr>
          <w:ilvl w:val="0"/>
          <w:numId w:val="27"/>
        </w:numPr>
        <w:ind w:left="0" w:firstLine="426"/>
        <w:jc w:val="both"/>
        <w:rPr>
          <w:sz w:val="28"/>
          <w:szCs w:val="28"/>
          <w:lang w:val="kk-KZ"/>
        </w:rPr>
      </w:pPr>
      <w:r w:rsidRPr="0067286C">
        <w:rPr>
          <w:sz w:val="28"/>
          <w:szCs w:val="28"/>
          <w:lang w:val="kk-KZ"/>
        </w:rPr>
        <w:t>Іске қатысы жоқ жасырын тергеу іс-әрекетін жүргізу нәтижелерін қабылдау оларды зерттеу кезінде хаттамада тіркеледі, хаттама ҚР ҚПК 238 баптары реттілігінде құрылады. Хаттамаларды уәкілетті прокурордың келісімімен екі ай бұрын жоюға ескерту арқылы іс аяқталғанда жоюға болады (ҚР ҚПК 240 баптарының 1 бөлімі)</w:t>
      </w:r>
    </w:p>
    <w:p w:rsidR="00885662" w:rsidRPr="0067286C" w:rsidRDefault="00885662" w:rsidP="00885662">
      <w:pPr>
        <w:pStyle w:val="a7"/>
        <w:numPr>
          <w:ilvl w:val="0"/>
          <w:numId w:val="27"/>
        </w:numPr>
        <w:ind w:left="0" w:firstLine="426"/>
        <w:jc w:val="both"/>
        <w:rPr>
          <w:sz w:val="28"/>
          <w:szCs w:val="28"/>
          <w:lang w:val="kk-KZ"/>
        </w:rPr>
      </w:pPr>
      <w:r w:rsidRPr="0067286C">
        <w:rPr>
          <w:sz w:val="28"/>
          <w:szCs w:val="28"/>
          <w:lang w:val="kk-KZ"/>
        </w:rPr>
        <w:t>Жасырын тергеу іс-әрекеті жүргізілген тұлғаны таныстыру негізі, оның өтініші болып табылады. Өтінішті қанағаттандыру немесе себептерге байланысты тұлғаны  қанағаттандырмау мүмкін. Заңға  сәйкес, Ққанағаттандырмау негізі, екі түпкілікті себептерге байланысты болады: егер таныстыру нәтижесінде жасырын тергеу іс-әрекетінің қатысушыларына нақты шамада зиян келтірсе (мысалы, таныстыру қ</w:t>
      </w:r>
      <w:r w:rsidR="00B91FD3" w:rsidRPr="0067286C">
        <w:rPr>
          <w:sz w:val="28"/>
          <w:szCs w:val="28"/>
          <w:lang w:val="kk-KZ"/>
        </w:rPr>
        <w:t>ұпиялықты ашуы мүмкін және т.б.</w:t>
      </w:r>
      <w:r w:rsidRPr="0067286C">
        <w:rPr>
          <w:sz w:val="28"/>
          <w:szCs w:val="28"/>
          <w:lang w:val="kk-KZ"/>
        </w:rPr>
        <w:t xml:space="preserve">), немесе егер жасырын тергеу іс-әрекеті нәтижесінде үшінші жақтың жеке құпия өмірі туралы мәліметтер бар болса, осы жағдайлар орын алады. </w:t>
      </w:r>
    </w:p>
    <w:p w:rsidR="00885662" w:rsidRPr="0067286C" w:rsidRDefault="00885662" w:rsidP="00885662">
      <w:pPr>
        <w:pStyle w:val="a7"/>
        <w:ind w:left="0" w:firstLine="426"/>
        <w:jc w:val="both"/>
        <w:rPr>
          <w:sz w:val="28"/>
          <w:szCs w:val="28"/>
          <w:lang w:val="kk-KZ"/>
        </w:rPr>
      </w:pPr>
      <w:r w:rsidRPr="0067286C">
        <w:rPr>
          <w:sz w:val="28"/>
          <w:szCs w:val="28"/>
          <w:lang w:val="kk-KZ"/>
        </w:rPr>
        <w:t xml:space="preserve">Көрсетілген материалдарды алу немесе алмауға негіз ретінде іс бойынша тергеушінің немесе соттың (сот құрамының) қаулысы қарастырылады. </w:t>
      </w:r>
    </w:p>
    <w:p w:rsidR="00885662" w:rsidRPr="0067286C" w:rsidRDefault="00885662" w:rsidP="00885662">
      <w:pPr>
        <w:pStyle w:val="a7"/>
        <w:ind w:left="0"/>
        <w:jc w:val="both"/>
        <w:rPr>
          <w:sz w:val="28"/>
          <w:szCs w:val="28"/>
          <w:lang w:val="kk-KZ"/>
        </w:rPr>
      </w:pPr>
      <w:r w:rsidRPr="0067286C">
        <w:rPr>
          <w:sz w:val="28"/>
          <w:szCs w:val="28"/>
          <w:lang w:val="kk-KZ"/>
        </w:rPr>
        <w:t xml:space="preserve"> Қылмыстық процесті жүргізетін мекеменің шешімінің өтінішін қанағаттандыруға рұқсат бермеу ҚР ҚПК 240 баптарының 3 бөлімі шамаларының  мағынасында жол берілмейді (ҚР ҚПК 240 баптардың 2-3 бөлімдері). </w:t>
      </w:r>
    </w:p>
    <w:p w:rsidR="00885662" w:rsidRPr="0067286C" w:rsidRDefault="00885662" w:rsidP="00885662">
      <w:pPr>
        <w:pStyle w:val="a7"/>
        <w:numPr>
          <w:ilvl w:val="0"/>
          <w:numId w:val="27"/>
        </w:numPr>
        <w:ind w:left="0" w:firstLine="426"/>
        <w:jc w:val="both"/>
        <w:rPr>
          <w:sz w:val="28"/>
          <w:szCs w:val="28"/>
          <w:lang w:val="kk-KZ"/>
        </w:rPr>
      </w:pPr>
      <w:r w:rsidRPr="0067286C">
        <w:rPr>
          <w:sz w:val="28"/>
          <w:szCs w:val="28"/>
          <w:lang w:val="kk-KZ"/>
        </w:rPr>
        <w:t>Егер таныстыру тергелетін немесе сотта қаралатын іске қатысы жоқ  деп танылғанда, жасырын тергеу іс-әрекеті  нәтижелерін іске қамту туралы өтінішін білдіретін тұлғамен жүргізіледі.  Өтінішін қанағаттандыруға рұқсат бермеу сотқа дейінгі тергеу кезінде тергеу жүргізетін сотпен қайта сұраныс беруге немесе апелляция, кассации, бақылау реттілігінде соттың шешімі нәтижесінде оның қарсылық өтініші болуы мүмкін (ҚР ҚПК 240 баптарының 4-5 бөлімдері).</w:t>
      </w:r>
    </w:p>
    <w:p w:rsidR="00885662" w:rsidRPr="0067286C" w:rsidRDefault="00885662" w:rsidP="00885662">
      <w:pPr>
        <w:jc w:val="both"/>
        <w:rPr>
          <w:sz w:val="28"/>
          <w:szCs w:val="28"/>
          <w:lang w:val="kk-KZ"/>
        </w:rPr>
      </w:pPr>
      <w:r w:rsidRPr="0067286C">
        <w:rPr>
          <w:sz w:val="28"/>
          <w:szCs w:val="28"/>
          <w:lang w:val="kk-KZ"/>
        </w:rPr>
        <w:t xml:space="preserve">Жасырын  тергеу іс-әрекеті нәтижесімен тұлғалар танысуға құқылы, олар іске қатысты заңды қызығушылығы мен құқықтарын қорғау үшін   қажетті, мемлекеттік құпияларды жарияламау және құпияларды қорғайтын заңдардарды ескеретін, көлемдегі мәліметтермен танысады. </w:t>
      </w:r>
    </w:p>
    <w:p w:rsidR="00885662" w:rsidRPr="0067286C" w:rsidRDefault="00885662" w:rsidP="00885662">
      <w:pPr>
        <w:jc w:val="both"/>
        <w:rPr>
          <w:sz w:val="28"/>
          <w:szCs w:val="28"/>
          <w:lang w:val="kk-KZ"/>
        </w:rPr>
      </w:pPr>
    </w:p>
    <w:bookmarkEnd w:id="2"/>
    <w:p w:rsidR="006115BD" w:rsidRPr="0067286C" w:rsidRDefault="006115BD" w:rsidP="006115BD">
      <w:pPr>
        <w:ind w:firstLine="426"/>
        <w:jc w:val="both"/>
        <w:rPr>
          <w:rStyle w:val="0pt"/>
          <w:sz w:val="28"/>
          <w:szCs w:val="28"/>
          <w:lang w:val="kk-KZ"/>
        </w:rPr>
      </w:pPr>
      <w:r w:rsidRPr="0067286C">
        <w:rPr>
          <w:rStyle w:val="0pt"/>
          <w:sz w:val="28"/>
          <w:szCs w:val="28"/>
          <w:lang w:val="kk-KZ"/>
        </w:rPr>
        <w:t>2. Ұсынылып отырған жағдай (ситуация):</w:t>
      </w:r>
    </w:p>
    <w:p w:rsidR="000B6E3F" w:rsidRPr="0067286C" w:rsidRDefault="000B6E3F" w:rsidP="000B6E3F">
      <w:pPr>
        <w:ind w:firstLine="426"/>
        <w:jc w:val="both"/>
        <w:rPr>
          <w:rStyle w:val="0pt"/>
          <w:sz w:val="28"/>
          <w:szCs w:val="28"/>
          <w:lang w:val="kk-KZ"/>
        </w:rPr>
      </w:pPr>
      <w:r w:rsidRPr="0067286C">
        <w:rPr>
          <w:rStyle w:val="0pt"/>
          <w:sz w:val="28"/>
          <w:szCs w:val="28"/>
          <w:lang w:val="kk-KZ"/>
        </w:rPr>
        <w:t>(тәжірибеден алынған, бір істің қысқаша фабуласы)</w:t>
      </w:r>
    </w:p>
    <w:p w:rsidR="00EE3174" w:rsidRPr="001F29E6" w:rsidRDefault="00484835" w:rsidP="006115BD">
      <w:pPr>
        <w:ind w:firstLine="426"/>
        <w:jc w:val="both"/>
        <w:rPr>
          <w:sz w:val="28"/>
          <w:lang w:val="kk-KZ"/>
        </w:rPr>
      </w:pPr>
      <w:r w:rsidRPr="001F29E6">
        <w:rPr>
          <w:sz w:val="28"/>
          <w:lang w:val="kk-KZ"/>
        </w:rPr>
        <w:t xml:space="preserve">Шымкент </w:t>
      </w:r>
      <w:r w:rsidR="000B6E3F" w:rsidRPr="001F29E6">
        <w:rPr>
          <w:sz w:val="28"/>
          <w:lang w:val="kk-KZ"/>
        </w:rPr>
        <w:t xml:space="preserve"> қаласы </w:t>
      </w:r>
      <w:r w:rsidRPr="001F29E6">
        <w:rPr>
          <w:sz w:val="28"/>
          <w:lang w:val="kk-KZ"/>
        </w:rPr>
        <w:t xml:space="preserve">Абай </w:t>
      </w:r>
      <w:r w:rsidR="000B6E3F" w:rsidRPr="001F29E6">
        <w:rPr>
          <w:sz w:val="28"/>
          <w:lang w:val="kk-KZ"/>
        </w:rPr>
        <w:t xml:space="preserve"> ауданы ІІБ-ның тергеу бөлімінде тергеуші болып жұмыс атқарып жүрген </w:t>
      </w:r>
      <w:r w:rsidRPr="001F29E6">
        <w:rPr>
          <w:sz w:val="28"/>
          <w:lang w:val="kk-KZ"/>
        </w:rPr>
        <w:t>Сағадат Маратұлы</w:t>
      </w:r>
      <w:r w:rsidR="000B6E3F" w:rsidRPr="001F29E6">
        <w:rPr>
          <w:sz w:val="28"/>
          <w:lang w:val="kk-KZ"/>
        </w:rPr>
        <w:t>, 201</w:t>
      </w:r>
      <w:r w:rsidRPr="001F29E6">
        <w:rPr>
          <w:sz w:val="28"/>
          <w:lang w:val="kk-KZ"/>
        </w:rPr>
        <w:t>5</w:t>
      </w:r>
      <w:r w:rsidR="000B6E3F" w:rsidRPr="001F29E6">
        <w:rPr>
          <w:sz w:val="28"/>
          <w:lang w:val="kk-KZ"/>
        </w:rPr>
        <w:t xml:space="preserve"> жылдың </w:t>
      </w:r>
      <w:r w:rsidRPr="001F29E6">
        <w:rPr>
          <w:sz w:val="28"/>
          <w:lang w:val="kk-KZ"/>
        </w:rPr>
        <w:t xml:space="preserve"> 20 сәуірінде </w:t>
      </w:r>
      <w:r w:rsidR="000B6E3F" w:rsidRPr="001F29E6">
        <w:rPr>
          <w:sz w:val="28"/>
          <w:lang w:val="kk-KZ"/>
        </w:rPr>
        <w:t xml:space="preserve"> өз өндірісіне </w:t>
      </w:r>
      <w:r w:rsidRPr="001F29E6">
        <w:rPr>
          <w:sz w:val="28"/>
          <w:lang w:val="kk-KZ"/>
        </w:rPr>
        <w:t xml:space="preserve">А.С. Сансызбаевтың </w:t>
      </w:r>
      <w:r w:rsidR="000B6E3F" w:rsidRPr="001F29E6">
        <w:rPr>
          <w:sz w:val="28"/>
          <w:lang w:val="kk-KZ"/>
        </w:rPr>
        <w:t xml:space="preserve"> </w:t>
      </w:r>
      <w:r w:rsidR="00270268" w:rsidRPr="001F29E6">
        <w:rPr>
          <w:sz w:val="28"/>
          <w:lang w:val="kk-KZ"/>
        </w:rPr>
        <w:t>өзіне қатысты төрт адамнан тұратын топ болып тонау фактісі бойынша арызының іс-құжаттарын қабылдады.</w:t>
      </w:r>
    </w:p>
    <w:p w:rsidR="00270268" w:rsidRPr="001F29E6" w:rsidRDefault="00484835" w:rsidP="00270268">
      <w:pPr>
        <w:ind w:firstLine="426"/>
        <w:jc w:val="both"/>
        <w:rPr>
          <w:sz w:val="28"/>
          <w:lang w:val="kk-KZ"/>
        </w:rPr>
      </w:pPr>
      <w:r w:rsidRPr="001F29E6">
        <w:rPr>
          <w:sz w:val="28"/>
          <w:lang w:val="kk-KZ"/>
        </w:rPr>
        <w:t xml:space="preserve">А.С. Сансызбаевтан  </w:t>
      </w:r>
      <w:r w:rsidR="00270268" w:rsidRPr="001F29E6">
        <w:rPr>
          <w:sz w:val="28"/>
          <w:lang w:val="kk-KZ"/>
        </w:rPr>
        <w:t xml:space="preserve">жауап алу барысында тергеуші </w:t>
      </w:r>
      <w:r w:rsidRPr="001F29E6">
        <w:rPr>
          <w:sz w:val="28"/>
          <w:lang w:val="kk-KZ"/>
        </w:rPr>
        <w:t>С</w:t>
      </w:r>
      <w:r w:rsidR="00270268" w:rsidRPr="001F29E6">
        <w:rPr>
          <w:sz w:val="28"/>
          <w:lang w:val="kk-KZ"/>
        </w:rPr>
        <w:t>.</w:t>
      </w:r>
      <w:r w:rsidRPr="001F29E6">
        <w:rPr>
          <w:sz w:val="28"/>
          <w:lang w:val="kk-KZ"/>
        </w:rPr>
        <w:t xml:space="preserve"> Бейсембаевтың </w:t>
      </w:r>
      <w:r w:rsidR="00270268" w:rsidRPr="001F29E6">
        <w:rPr>
          <w:sz w:val="28"/>
          <w:lang w:val="kk-KZ"/>
        </w:rPr>
        <w:t xml:space="preserve"> төрт адамның үшеуі жасырынып кеткенін айтқан. Содан кейін тергеуші </w:t>
      </w:r>
      <w:r w:rsidRPr="001F29E6">
        <w:rPr>
          <w:sz w:val="28"/>
          <w:lang w:val="kk-KZ"/>
        </w:rPr>
        <w:t xml:space="preserve">                    С. Бейсембаев </w:t>
      </w:r>
      <w:r w:rsidR="00270268" w:rsidRPr="001F29E6">
        <w:rPr>
          <w:sz w:val="28"/>
          <w:lang w:val="be-BY"/>
        </w:rPr>
        <w:t xml:space="preserve">жәбірленуші </w:t>
      </w:r>
      <w:r w:rsidRPr="001F29E6">
        <w:rPr>
          <w:sz w:val="28"/>
          <w:lang w:val="kk-KZ"/>
        </w:rPr>
        <w:t xml:space="preserve">А.С. Сансызбаевтан  </w:t>
      </w:r>
      <w:r w:rsidR="00270268" w:rsidRPr="001F29E6">
        <w:rPr>
          <w:sz w:val="28"/>
          <w:lang w:val="kk-KZ"/>
        </w:rPr>
        <w:t xml:space="preserve">4-ші адамды, яғни </w:t>
      </w:r>
      <w:r w:rsidRPr="001F29E6">
        <w:rPr>
          <w:sz w:val="28"/>
          <w:lang w:val="kk-KZ"/>
        </w:rPr>
        <w:t xml:space="preserve">Б.Төлегеновты </w:t>
      </w:r>
      <w:r w:rsidR="00270268" w:rsidRPr="001F29E6">
        <w:rPr>
          <w:sz w:val="28"/>
          <w:lang w:val="kk-KZ"/>
        </w:rPr>
        <w:t xml:space="preserve"> кешіруін сұраған.</w:t>
      </w:r>
    </w:p>
    <w:p w:rsidR="00270268" w:rsidRPr="001F29E6" w:rsidRDefault="00270268" w:rsidP="00270268">
      <w:pPr>
        <w:pStyle w:val="rtejustify"/>
        <w:shd w:val="clear" w:color="auto" w:fill="FFFFFF"/>
        <w:spacing w:before="0" w:beforeAutospacing="0" w:after="0" w:afterAutospacing="0"/>
        <w:ind w:firstLine="425"/>
        <w:jc w:val="both"/>
        <w:rPr>
          <w:sz w:val="28"/>
          <w:szCs w:val="28"/>
          <w:lang w:val="kk-KZ"/>
        </w:rPr>
      </w:pPr>
      <w:r w:rsidRPr="001F29E6">
        <w:rPr>
          <w:rFonts w:ascii="Arial" w:hAnsi="Arial" w:cs="Arial"/>
          <w:lang w:val="kk-KZ"/>
        </w:rPr>
        <w:t> </w:t>
      </w:r>
      <w:r w:rsidRPr="001F29E6">
        <w:rPr>
          <w:sz w:val="28"/>
          <w:szCs w:val="28"/>
          <w:lang w:val="kk-KZ"/>
        </w:rPr>
        <w:t xml:space="preserve">Тергеушінің іс-әрекеттеріне </w:t>
      </w:r>
      <w:r w:rsidR="00484835" w:rsidRPr="001F29E6">
        <w:rPr>
          <w:sz w:val="28"/>
          <w:szCs w:val="28"/>
          <w:lang w:val="kk-KZ"/>
        </w:rPr>
        <w:t xml:space="preserve">А.Сансызбаев </w:t>
      </w:r>
      <w:r w:rsidRPr="001F29E6">
        <w:rPr>
          <w:sz w:val="28"/>
          <w:szCs w:val="28"/>
          <w:lang w:val="kk-KZ"/>
        </w:rPr>
        <w:t xml:space="preserve"> қарсы болып кешіруден бас тартқан, бірақ тергеуші </w:t>
      </w:r>
      <w:r w:rsidR="00484835" w:rsidRPr="001F29E6">
        <w:rPr>
          <w:sz w:val="28"/>
          <w:szCs w:val="28"/>
          <w:lang w:val="kk-KZ"/>
        </w:rPr>
        <w:t xml:space="preserve">С.Бейсембаев </w:t>
      </w:r>
      <w:r w:rsidRPr="001F29E6">
        <w:rPr>
          <w:sz w:val="28"/>
          <w:szCs w:val="28"/>
          <w:lang w:val="kk-KZ"/>
        </w:rPr>
        <w:t xml:space="preserve"> жәбірленуші </w:t>
      </w:r>
      <w:r w:rsidR="00484835" w:rsidRPr="001F29E6">
        <w:rPr>
          <w:sz w:val="28"/>
          <w:lang w:val="kk-KZ"/>
        </w:rPr>
        <w:t xml:space="preserve">А.С. Сансызбаевты  </w:t>
      </w:r>
      <w:r w:rsidRPr="001F29E6">
        <w:rPr>
          <w:sz w:val="28"/>
          <w:szCs w:val="28"/>
          <w:lang w:val="kk-KZ"/>
        </w:rPr>
        <w:t>мәжбүрлеу арқылы, алғашқы арызын өзгерткізіп және соңғыға қатысты қылмысты бір тұлғамен ғана, күш қолдаусыз жасалған деп көрсеткізген.</w:t>
      </w:r>
      <w:r w:rsidR="00484835" w:rsidRPr="001F29E6">
        <w:rPr>
          <w:sz w:val="28"/>
          <w:szCs w:val="28"/>
          <w:lang w:val="kk-KZ"/>
        </w:rPr>
        <w:t xml:space="preserve">        </w:t>
      </w:r>
      <w:r w:rsidRPr="001F29E6">
        <w:rPr>
          <w:sz w:val="28"/>
          <w:szCs w:val="28"/>
          <w:lang w:val="kk-KZ"/>
        </w:rPr>
        <w:t xml:space="preserve"> </w:t>
      </w:r>
      <w:r w:rsidR="00484835" w:rsidRPr="001F29E6">
        <w:rPr>
          <w:sz w:val="28"/>
          <w:lang w:val="kk-KZ"/>
        </w:rPr>
        <w:t xml:space="preserve">А.С. Сансызбаев  </w:t>
      </w:r>
      <w:r w:rsidRPr="001F29E6">
        <w:rPr>
          <w:sz w:val="28"/>
          <w:szCs w:val="28"/>
          <w:lang w:val="kk-KZ"/>
        </w:rPr>
        <w:t xml:space="preserve">тергеуші </w:t>
      </w:r>
      <w:r w:rsidR="00484835" w:rsidRPr="001F29E6">
        <w:rPr>
          <w:sz w:val="28"/>
          <w:szCs w:val="28"/>
          <w:lang w:val="kk-KZ"/>
        </w:rPr>
        <w:t>С.Бейсембаев</w:t>
      </w:r>
      <w:r w:rsidRPr="001F29E6">
        <w:rPr>
          <w:sz w:val="28"/>
          <w:szCs w:val="28"/>
          <w:lang w:val="kk-KZ"/>
        </w:rPr>
        <w:t>тың тарапынан болған психиологиялық қысымның әсерінен және өзіне қатысты құқыққа кайшы әрекеттердің салдарынан қорқып, аталған тергеушінің айтуы бойынша арызды соңғының пайдасына келтіре отырып кайта жазған.</w:t>
      </w:r>
    </w:p>
    <w:p w:rsidR="00270268" w:rsidRPr="001F29E6" w:rsidRDefault="00270268" w:rsidP="00270268">
      <w:pPr>
        <w:pStyle w:val="rtejustify"/>
        <w:shd w:val="clear" w:color="auto" w:fill="FFFFFF"/>
        <w:spacing w:before="0" w:beforeAutospacing="0" w:after="0" w:afterAutospacing="0"/>
        <w:ind w:firstLine="425"/>
        <w:jc w:val="both"/>
        <w:rPr>
          <w:sz w:val="28"/>
          <w:szCs w:val="28"/>
          <w:lang w:val="kk-KZ"/>
        </w:rPr>
      </w:pPr>
      <w:r w:rsidRPr="001F29E6">
        <w:rPr>
          <w:sz w:val="28"/>
          <w:szCs w:val="28"/>
          <w:lang w:val="kk-KZ"/>
        </w:rPr>
        <w:t> 201</w:t>
      </w:r>
      <w:r w:rsidR="00484835" w:rsidRPr="001F29E6">
        <w:rPr>
          <w:sz w:val="28"/>
          <w:szCs w:val="28"/>
          <w:lang w:val="kk-KZ"/>
        </w:rPr>
        <w:t>5</w:t>
      </w:r>
      <w:r w:rsidRPr="001F29E6">
        <w:rPr>
          <w:sz w:val="28"/>
          <w:szCs w:val="28"/>
          <w:lang w:val="kk-KZ"/>
        </w:rPr>
        <w:t xml:space="preserve"> жылдың қаңтар айының 2</w:t>
      </w:r>
      <w:r w:rsidR="00484835" w:rsidRPr="001F29E6">
        <w:rPr>
          <w:sz w:val="28"/>
          <w:szCs w:val="28"/>
          <w:lang w:val="kk-KZ"/>
        </w:rPr>
        <w:t>2</w:t>
      </w:r>
      <w:r w:rsidRPr="001F29E6">
        <w:rPr>
          <w:sz w:val="28"/>
          <w:szCs w:val="28"/>
          <w:lang w:val="kk-KZ"/>
        </w:rPr>
        <w:t xml:space="preserve">-ші жұлдызында тергеуші </w:t>
      </w:r>
      <w:r w:rsidR="00484835" w:rsidRPr="001F29E6">
        <w:rPr>
          <w:sz w:val="28"/>
          <w:szCs w:val="28"/>
          <w:lang w:val="kk-KZ"/>
        </w:rPr>
        <w:t xml:space="preserve">С.Бейсембаев </w:t>
      </w:r>
      <w:r w:rsidR="00484835" w:rsidRPr="001F29E6">
        <w:rPr>
          <w:sz w:val="28"/>
          <w:lang w:val="kk-KZ"/>
        </w:rPr>
        <w:t xml:space="preserve">А.С. Сансызбаевтың  </w:t>
      </w:r>
      <w:r w:rsidRPr="001F29E6">
        <w:rPr>
          <w:sz w:val="28"/>
          <w:szCs w:val="28"/>
          <w:lang w:val="kk-KZ"/>
        </w:rPr>
        <w:t>өзіне қатысты анықталмаған 4 тұлғамен жасалған тонау фактісі бойынша алғашқы жа</w:t>
      </w:r>
      <w:r w:rsidR="001D1076" w:rsidRPr="001F29E6">
        <w:rPr>
          <w:sz w:val="28"/>
          <w:szCs w:val="28"/>
          <w:lang w:val="kk-KZ"/>
        </w:rPr>
        <w:t>зған арызын жойып, КР ҚК-ның 191</w:t>
      </w:r>
      <w:r w:rsidRPr="001F29E6">
        <w:rPr>
          <w:sz w:val="28"/>
          <w:szCs w:val="28"/>
          <w:lang w:val="kk-KZ"/>
        </w:rPr>
        <w:t xml:space="preserve"> бабының 1 бөлімі бойынша </w:t>
      </w:r>
      <w:r w:rsidR="001D1076" w:rsidRPr="001F29E6">
        <w:rPr>
          <w:sz w:val="28"/>
          <w:szCs w:val="28"/>
          <w:lang w:val="kk-KZ"/>
        </w:rPr>
        <w:t>сотқа дейінгі тергеп-тексеру әрекеттін бастаған</w:t>
      </w:r>
      <w:r w:rsidRPr="001F29E6">
        <w:rPr>
          <w:sz w:val="28"/>
          <w:szCs w:val="28"/>
          <w:lang w:val="kk-KZ"/>
        </w:rPr>
        <w:t>, тонау, яғни ашық турде бөтеннің мүлкін тонау (адамдар тобының алдын-ала сөз байласуынсыз, жәбірленушінің өмірімен денсаулығына кауіпті емес күш қолдануынсыз.)</w:t>
      </w:r>
    </w:p>
    <w:p w:rsidR="009911F9" w:rsidRPr="0067286C" w:rsidRDefault="00270268" w:rsidP="00270268">
      <w:pPr>
        <w:pStyle w:val="rtejustify"/>
        <w:shd w:val="clear" w:color="auto" w:fill="FFFFFF"/>
        <w:spacing w:before="0" w:beforeAutospacing="0" w:after="0" w:afterAutospacing="0"/>
        <w:ind w:firstLine="425"/>
        <w:jc w:val="both"/>
        <w:rPr>
          <w:sz w:val="28"/>
          <w:szCs w:val="28"/>
          <w:lang w:val="kk-KZ"/>
        </w:rPr>
      </w:pPr>
      <w:r w:rsidRPr="0067286C">
        <w:rPr>
          <w:sz w:val="28"/>
          <w:szCs w:val="28"/>
          <w:lang w:val="kk-KZ"/>
        </w:rPr>
        <w:t> </w:t>
      </w:r>
    </w:p>
    <w:p w:rsidR="009911F9" w:rsidRPr="00A96D97" w:rsidRDefault="009911F9" w:rsidP="009911F9">
      <w:pPr>
        <w:widowControl w:val="0"/>
        <w:shd w:val="clear" w:color="auto" w:fill="FFFFFF"/>
        <w:autoSpaceDE w:val="0"/>
        <w:autoSpaceDN w:val="0"/>
        <w:adjustRightInd w:val="0"/>
        <w:ind w:firstLine="426"/>
        <w:jc w:val="both"/>
        <w:rPr>
          <w:b/>
          <w:sz w:val="28"/>
          <w:lang w:val="be-BY"/>
        </w:rPr>
      </w:pPr>
      <w:r w:rsidRPr="00A96D97">
        <w:rPr>
          <w:b/>
          <w:sz w:val="28"/>
          <w:lang w:val="be-BY"/>
        </w:rPr>
        <w:t xml:space="preserve">Проблемалық жағдай </w:t>
      </w:r>
      <w:r w:rsidRPr="00A96D97">
        <w:rPr>
          <w:rStyle w:val="0pt"/>
          <w:sz w:val="28"/>
          <w:szCs w:val="28"/>
          <w:lang w:val="kk-KZ"/>
        </w:rPr>
        <w:t>(ситуация)</w:t>
      </w:r>
      <w:r w:rsidRPr="00A96D97">
        <w:rPr>
          <w:b/>
          <w:sz w:val="28"/>
          <w:lang w:val="be-BY"/>
        </w:rPr>
        <w:t>:</w:t>
      </w:r>
    </w:p>
    <w:p w:rsidR="00270268" w:rsidRPr="00A96D97" w:rsidRDefault="009911F9" w:rsidP="00270268">
      <w:pPr>
        <w:pStyle w:val="rtejustify"/>
        <w:shd w:val="clear" w:color="auto" w:fill="FFFFFF"/>
        <w:spacing w:before="0" w:beforeAutospacing="0" w:after="0" w:afterAutospacing="0"/>
        <w:ind w:firstLine="425"/>
        <w:jc w:val="both"/>
        <w:rPr>
          <w:sz w:val="28"/>
          <w:szCs w:val="28"/>
          <w:lang w:val="be-BY"/>
        </w:rPr>
      </w:pPr>
      <w:r w:rsidRPr="00A96D97">
        <w:rPr>
          <w:sz w:val="28"/>
          <w:szCs w:val="28"/>
          <w:lang w:val="be-BY"/>
        </w:rPr>
        <w:t>Тергеуш</w:t>
      </w:r>
      <w:r w:rsidRPr="00A96D97">
        <w:rPr>
          <w:sz w:val="28"/>
          <w:szCs w:val="28"/>
          <w:lang w:val="kk-KZ"/>
        </w:rPr>
        <w:t xml:space="preserve">і </w:t>
      </w:r>
      <w:r w:rsidR="001D1076" w:rsidRPr="00A96D97">
        <w:rPr>
          <w:sz w:val="28"/>
          <w:szCs w:val="28"/>
          <w:lang w:val="kk-KZ"/>
        </w:rPr>
        <w:t xml:space="preserve">С.Бейсембаев </w:t>
      </w:r>
      <w:r w:rsidR="00270268" w:rsidRPr="00A96D97">
        <w:rPr>
          <w:sz w:val="28"/>
          <w:szCs w:val="28"/>
          <w:lang w:val="be-BY"/>
        </w:rPr>
        <w:t xml:space="preserve">қылмыстық іс-кұжаттарын бұрмалап, алдын-ала заңсыз процессуалді шешім қабылдаған – татуласуына байланысты </w:t>
      </w:r>
      <w:r w:rsidR="00612260" w:rsidRPr="00A96D97">
        <w:rPr>
          <w:sz w:val="28"/>
          <w:lang w:val="kk-KZ"/>
        </w:rPr>
        <w:t xml:space="preserve">Б.Төлегеновқа  </w:t>
      </w:r>
      <w:r w:rsidR="00270268" w:rsidRPr="00A96D97">
        <w:rPr>
          <w:sz w:val="28"/>
          <w:szCs w:val="28"/>
          <w:lang w:val="be-BY"/>
        </w:rPr>
        <w:t xml:space="preserve">қатысты қылмыстық </w:t>
      </w:r>
      <w:r w:rsidR="00612260" w:rsidRPr="00A96D97">
        <w:rPr>
          <w:sz w:val="28"/>
          <w:szCs w:val="28"/>
          <w:lang w:val="be-BY"/>
        </w:rPr>
        <w:t>қудалауды</w:t>
      </w:r>
      <w:r w:rsidR="00270268" w:rsidRPr="00A96D97">
        <w:rPr>
          <w:sz w:val="28"/>
          <w:szCs w:val="28"/>
          <w:lang w:val="be-BY"/>
        </w:rPr>
        <w:t xml:space="preserve"> қысқарту туралы қаулы шығарған, яғни соңғыны қылмыстық жауаптылықтан көрінеу заңсыз босатқан.</w:t>
      </w:r>
    </w:p>
    <w:p w:rsidR="00270268" w:rsidRPr="00A96D97" w:rsidRDefault="00270268" w:rsidP="00270268">
      <w:pPr>
        <w:pStyle w:val="rtejustify"/>
        <w:shd w:val="clear" w:color="auto" w:fill="FFFFFF"/>
        <w:spacing w:before="0" w:beforeAutospacing="0" w:after="0" w:afterAutospacing="0"/>
        <w:ind w:firstLine="425"/>
        <w:jc w:val="both"/>
        <w:rPr>
          <w:sz w:val="28"/>
          <w:szCs w:val="28"/>
          <w:lang w:val="kk-KZ"/>
        </w:rPr>
      </w:pPr>
      <w:r w:rsidRPr="00A96D97">
        <w:rPr>
          <w:sz w:val="28"/>
          <w:szCs w:val="28"/>
          <w:lang w:val="kk-KZ"/>
        </w:rPr>
        <w:t xml:space="preserve"> Аудандық прокуратурамен қысқартылған қылмыстық іс бойынша тергеуші </w:t>
      </w:r>
      <w:r w:rsidR="00557DAA" w:rsidRPr="00A96D97">
        <w:rPr>
          <w:sz w:val="28"/>
          <w:szCs w:val="28"/>
          <w:lang w:val="kk-KZ"/>
        </w:rPr>
        <w:t>С.Бейсембаев</w:t>
      </w:r>
      <w:r w:rsidRPr="00A96D97">
        <w:rPr>
          <w:sz w:val="28"/>
          <w:szCs w:val="28"/>
          <w:lang w:val="kk-KZ"/>
        </w:rPr>
        <w:t xml:space="preserve">тың қабылдаған процессуалді шешімін тексеріп, А.Рахымбаевты және басқадай тұлғаларды заңсыз қылмыстық жауапкершіліктен босату фактісі бойынша </w:t>
      </w:r>
      <w:r w:rsidR="00333880" w:rsidRPr="00A96D97">
        <w:rPr>
          <w:sz w:val="28"/>
          <w:szCs w:val="28"/>
          <w:lang w:val="be-BY"/>
        </w:rPr>
        <w:t>сот</w:t>
      </w:r>
      <w:r w:rsidR="00333880" w:rsidRPr="00A96D97">
        <w:rPr>
          <w:sz w:val="28"/>
          <w:szCs w:val="28"/>
          <w:lang w:val="kk-KZ"/>
        </w:rPr>
        <w:t>қа дейінгі-тергеп тексеру әрекетін бастаған</w:t>
      </w:r>
      <w:r w:rsidRPr="00A96D97">
        <w:rPr>
          <w:sz w:val="28"/>
          <w:szCs w:val="28"/>
          <w:lang w:val="kk-KZ"/>
        </w:rPr>
        <w:t>.</w:t>
      </w:r>
    </w:p>
    <w:p w:rsidR="00270268" w:rsidRPr="00A96D97" w:rsidRDefault="00CE54C1" w:rsidP="00270268">
      <w:pPr>
        <w:pStyle w:val="rtejustify"/>
        <w:shd w:val="clear" w:color="auto" w:fill="FFFFFF"/>
        <w:spacing w:before="0" w:beforeAutospacing="0" w:after="0" w:afterAutospacing="0"/>
        <w:ind w:firstLine="425"/>
        <w:jc w:val="both"/>
        <w:rPr>
          <w:sz w:val="28"/>
          <w:szCs w:val="28"/>
          <w:lang w:val="kk-KZ"/>
        </w:rPr>
      </w:pPr>
      <w:r w:rsidRPr="00A96D97">
        <w:rPr>
          <w:sz w:val="28"/>
          <w:szCs w:val="28"/>
          <w:lang w:val="kk-KZ"/>
        </w:rPr>
        <w:t>Ш</w:t>
      </w:r>
      <w:r w:rsidRPr="00A96D97">
        <w:rPr>
          <w:sz w:val="28"/>
          <w:szCs w:val="28"/>
          <w:lang w:val="kk-KZ"/>
        </w:rPr>
        <w:tab/>
        <w:t xml:space="preserve">ымкент </w:t>
      </w:r>
      <w:r w:rsidR="00270268" w:rsidRPr="00A96D97">
        <w:rPr>
          <w:sz w:val="28"/>
          <w:szCs w:val="28"/>
          <w:lang w:val="kk-KZ"/>
        </w:rPr>
        <w:t xml:space="preserve"> қаласы, А</w:t>
      </w:r>
      <w:r w:rsidRPr="00A96D97">
        <w:rPr>
          <w:sz w:val="28"/>
          <w:szCs w:val="28"/>
          <w:lang w:val="kk-KZ"/>
        </w:rPr>
        <w:t>бай ауданы сотының 2015</w:t>
      </w:r>
      <w:r w:rsidR="00270268" w:rsidRPr="00A96D97">
        <w:rPr>
          <w:sz w:val="28"/>
          <w:szCs w:val="28"/>
          <w:lang w:val="kk-KZ"/>
        </w:rPr>
        <w:t xml:space="preserve"> жылдың </w:t>
      </w:r>
      <w:r w:rsidRPr="00A96D97">
        <w:rPr>
          <w:sz w:val="28"/>
          <w:szCs w:val="28"/>
          <w:lang w:val="kk-KZ"/>
        </w:rPr>
        <w:t>наурыз</w:t>
      </w:r>
      <w:r w:rsidR="00270268" w:rsidRPr="00A96D97">
        <w:rPr>
          <w:sz w:val="28"/>
          <w:szCs w:val="28"/>
          <w:lang w:val="kk-KZ"/>
        </w:rPr>
        <w:t xml:space="preserve"> айының </w:t>
      </w:r>
      <w:r w:rsidRPr="00A96D97">
        <w:rPr>
          <w:sz w:val="28"/>
          <w:szCs w:val="28"/>
          <w:lang w:val="kk-KZ"/>
        </w:rPr>
        <w:t xml:space="preserve">20-шы жұлдызындағы </w:t>
      </w:r>
      <w:r w:rsidR="00270268" w:rsidRPr="00A96D97">
        <w:rPr>
          <w:sz w:val="28"/>
          <w:szCs w:val="28"/>
          <w:lang w:val="kk-KZ"/>
        </w:rPr>
        <w:t xml:space="preserve">үкіміне сай </w:t>
      </w:r>
      <w:r w:rsidR="00333880" w:rsidRPr="00A96D97">
        <w:rPr>
          <w:sz w:val="28"/>
          <w:szCs w:val="28"/>
          <w:lang w:val="kk-KZ"/>
        </w:rPr>
        <w:t xml:space="preserve">С.Бейсембаев </w:t>
      </w:r>
      <w:r w:rsidR="00270268" w:rsidRPr="00A96D97">
        <w:rPr>
          <w:sz w:val="28"/>
          <w:szCs w:val="28"/>
          <w:lang w:val="kk-KZ"/>
        </w:rPr>
        <w:t xml:space="preserve">ҚР ҚК-нің </w:t>
      </w:r>
      <w:r w:rsidR="00333880" w:rsidRPr="00A96D97">
        <w:rPr>
          <w:sz w:val="28"/>
          <w:szCs w:val="28"/>
          <w:lang w:val="kk-KZ"/>
        </w:rPr>
        <w:t>413</w:t>
      </w:r>
      <w:r w:rsidR="00270268" w:rsidRPr="00A96D97">
        <w:rPr>
          <w:sz w:val="28"/>
          <w:szCs w:val="28"/>
          <w:lang w:val="kk-KZ"/>
        </w:rPr>
        <w:t xml:space="preserve"> (қылмыстық жауаптылы</w:t>
      </w:r>
      <w:r w:rsidR="00A96D97" w:rsidRPr="00A96D97">
        <w:rPr>
          <w:sz w:val="28"/>
          <w:szCs w:val="28"/>
          <w:lang w:val="kk-KZ"/>
        </w:rPr>
        <w:t>қтан көрінеу заңсыз босату), 362</w:t>
      </w:r>
      <w:r w:rsidR="00270268" w:rsidRPr="00A96D97">
        <w:rPr>
          <w:sz w:val="28"/>
          <w:szCs w:val="28"/>
          <w:lang w:val="kk-KZ"/>
        </w:rPr>
        <w:t xml:space="preserve"> бабы 2 бөлімі (</w:t>
      </w:r>
      <w:r w:rsidR="00A96D97" w:rsidRPr="00A96D97">
        <w:rPr>
          <w:lang w:val="kk-KZ"/>
        </w:rPr>
        <w:t>Билiктi немесе лауазымдық өкiлеттiктерді асыра  пайдалану</w:t>
      </w:r>
      <w:r w:rsidR="00270268" w:rsidRPr="00A96D97">
        <w:rPr>
          <w:sz w:val="28"/>
          <w:szCs w:val="28"/>
          <w:lang w:val="kk-KZ"/>
        </w:rPr>
        <w:t xml:space="preserve">), </w:t>
      </w:r>
      <w:r w:rsidR="00A96D97" w:rsidRPr="00A96D97">
        <w:rPr>
          <w:sz w:val="28"/>
          <w:szCs w:val="28"/>
          <w:lang w:val="kk-KZ"/>
        </w:rPr>
        <w:t>416</w:t>
      </w:r>
      <w:r w:rsidR="00270268" w:rsidRPr="00A96D97">
        <w:rPr>
          <w:sz w:val="28"/>
          <w:szCs w:val="28"/>
          <w:lang w:val="kk-KZ"/>
        </w:rPr>
        <w:t xml:space="preserve"> бабы 3 бөлімі (</w:t>
      </w:r>
      <w:r w:rsidR="00A96D97" w:rsidRPr="00A96D97">
        <w:rPr>
          <w:b/>
          <w:lang w:val="kk-KZ"/>
        </w:rPr>
        <w:t>Дәлелдемелерді және жедел-іздестіру     материалдарын бұрмалау</w:t>
      </w:r>
      <w:r w:rsidR="00270268" w:rsidRPr="00A96D97">
        <w:rPr>
          <w:sz w:val="28"/>
          <w:szCs w:val="28"/>
          <w:lang w:val="kk-KZ"/>
        </w:rPr>
        <w:t>) бойынша кінәлі деп табылып 3 жылға дейін лауазымдыдарды атқару немесе белгілі бір қызметпен айналысу құқығынан айырып 3 жылға бас бостандығынан айыру жазасы тағайындалып жазаны жалпы режимдегі түзеу колониясына жолданған.</w:t>
      </w:r>
    </w:p>
    <w:p w:rsidR="00270268" w:rsidRPr="00A96D97" w:rsidRDefault="00270268" w:rsidP="00270268">
      <w:pPr>
        <w:pStyle w:val="rtejustify"/>
        <w:shd w:val="clear" w:color="auto" w:fill="FFFFFF"/>
        <w:spacing w:before="0" w:beforeAutospacing="0" w:after="0" w:afterAutospacing="0"/>
        <w:ind w:firstLine="425"/>
        <w:jc w:val="both"/>
        <w:rPr>
          <w:sz w:val="28"/>
          <w:szCs w:val="28"/>
          <w:lang w:val="kk-KZ"/>
        </w:rPr>
      </w:pPr>
      <w:r w:rsidRPr="00A96D97">
        <w:rPr>
          <w:sz w:val="28"/>
          <w:szCs w:val="28"/>
          <w:lang w:val="kk-KZ"/>
        </w:rPr>
        <w:t> </w:t>
      </w:r>
      <w:r w:rsidR="00A96D97" w:rsidRPr="00A96D97">
        <w:rPr>
          <w:sz w:val="28"/>
          <w:szCs w:val="28"/>
          <w:lang w:val="kk-KZ"/>
        </w:rPr>
        <w:t>Шымкент</w:t>
      </w:r>
      <w:r w:rsidRPr="00A96D97">
        <w:rPr>
          <w:sz w:val="28"/>
          <w:szCs w:val="28"/>
          <w:lang w:val="kk-KZ"/>
        </w:rPr>
        <w:t xml:space="preserve"> қалалық сотының қылмыстық істерді қарайтын сот алқасының қаулысына сай </w:t>
      </w:r>
      <w:r w:rsidR="00A96D97" w:rsidRPr="00A96D97">
        <w:rPr>
          <w:sz w:val="28"/>
          <w:szCs w:val="28"/>
          <w:lang w:val="kk-KZ"/>
        </w:rPr>
        <w:t xml:space="preserve"> С.Бейсембаевқа </w:t>
      </w:r>
      <w:r w:rsidRPr="00A96D97">
        <w:rPr>
          <w:sz w:val="28"/>
          <w:szCs w:val="28"/>
          <w:lang w:val="kk-KZ"/>
        </w:rPr>
        <w:t xml:space="preserve">қатысты </w:t>
      </w:r>
      <w:r w:rsidR="00A96D97" w:rsidRPr="00A96D97">
        <w:rPr>
          <w:sz w:val="28"/>
          <w:szCs w:val="28"/>
          <w:lang w:val="kk-KZ"/>
        </w:rPr>
        <w:t xml:space="preserve">Абай </w:t>
      </w:r>
      <w:r w:rsidRPr="00A96D97">
        <w:rPr>
          <w:sz w:val="28"/>
          <w:szCs w:val="28"/>
          <w:lang w:val="kk-KZ"/>
        </w:rPr>
        <w:t xml:space="preserve"> ауданы сотының үкімі өзгертусіз қалдырылған.</w:t>
      </w:r>
    </w:p>
    <w:p w:rsidR="00270268" w:rsidRPr="00A96D97" w:rsidRDefault="00270268" w:rsidP="00270268">
      <w:pPr>
        <w:pStyle w:val="rtejustify"/>
        <w:shd w:val="clear" w:color="auto" w:fill="FFFFFF"/>
        <w:spacing w:before="0" w:beforeAutospacing="0" w:after="0" w:afterAutospacing="0"/>
        <w:ind w:firstLine="425"/>
        <w:jc w:val="both"/>
        <w:rPr>
          <w:sz w:val="28"/>
          <w:szCs w:val="28"/>
          <w:lang w:val="kk-KZ"/>
        </w:rPr>
      </w:pPr>
      <w:r w:rsidRPr="00A96D97">
        <w:rPr>
          <w:sz w:val="28"/>
          <w:szCs w:val="28"/>
          <w:lang w:val="kk-KZ"/>
        </w:rPr>
        <w:t> Қазіргі уақытта сот үкімі өз кушіне енген.</w:t>
      </w:r>
    </w:p>
    <w:p w:rsidR="00B91FD3" w:rsidRPr="0067286C" w:rsidRDefault="00B91FD3" w:rsidP="006115BD">
      <w:pPr>
        <w:widowControl w:val="0"/>
        <w:shd w:val="clear" w:color="auto" w:fill="FFFFFF"/>
        <w:autoSpaceDE w:val="0"/>
        <w:autoSpaceDN w:val="0"/>
        <w:adjustRightInd w:val="0"/>
        <w:ind w:firstLine="426"/>
        <w:jc w:val="both"/>
        <w:rPr>
          <w:b/>
          <w:sz w:val="28"/>
          <w:lang w:val="be-BY"/>
        </w:rPr>
      </w:pPr>
    </w:p>
    <w:p w:rsidR="006115BD" w:rsidRPr="0067286C" w:rsidRDefault="006115BD" w:rsidP="006115BD">
      <w:pPr>
        <w:widowControl w:val="0"/>
        <w:shd w:val="clear" w:color="auto" w:fill="FFFFFF"/>
        <w:autoSpaceDE w:val="0"/>
        <w:autoSpaceDN w:val="0"/>
        <w:adjustRightInd w:val="0"/>
        <w:ind w:firstLine="426"/>
        <w:jc w:val="both"/>
        <w:rPr>
          <w:b/>
          <w:sz w:val="28"/>
          <w:lang w:val="be-BY"/>
        </w:rPr>
      </w:pPr>
      <w:r w:rsidRPr="0067286C">
        <w:rPr>
          <w:b/>
          <w:sz w:val="28"/>
          <w:lang w:val="be-BY"/>
        </w:rPr>
        <w:t>Проблеманың мазмұнын ашу:</w:t>
      </w:r>
    </w:p>
    <w:p w:rsidR="006115BD" w:rsidRPr="0067286C" w:rsidRDefault="006115BD" w:rsidP="00C1582D">
      <w:pPr>
        <w:pStyle w:val="a7"/>
        <w:widowControl w:val="0"/>
        <w:numPr>
          <w:ilvl w:val="0"/>
          <w:numId w:val="4"/>
        </w:numPr>
        <w:shd w:val="clear" w:color="auto" w:fill="FFFFFF"/>
        <w:autoSpaceDE w:val="0"/>
        <w:autoSpaceDN w:val="0"/>
        <w:adjustRightInd w:val="0"/>
        <w:ind w:left="0" w:firstLine="426"/>
        <w:jc w:val="both"/>
        <w:rPr>
          <w:sz w:val="28"/>
          <w:lang w:val="be-BY"/>
        </w:rPr>
      </w:pPr>
      <w:r w:rsidRPr="0067286C">
        <w:rPr>
          <w:sz w:val="28"/>
          <w:lang w:val="kk-KZ"/>
        </w:rPr>
        <w:t>Ұ</w:t>
      </w:r>
      <w:r w:rsidRPr="0067286C">
        <w:rPr>
          <w:rStyle w:val="0pt"/>
          <w:b w:val="0"/>
          <w:sz w:val="28"/>
          <w:szCs w:val="28"/>
          <w:lang w:val="kk-KZ"/>
        </w:rPr>
        <w:t xml:space="preserve">сынылып отырған жағдайға (ситуацияға) байланысты </w:t>
      </w:r>
      <w:r w:rsidR="009911F9" w:rsidRPr="0067286C">
        <w:rPr>
          <w:rStyle w:val="0pt"/>
          <w:b w:val="0"/>
          <w:sz w:val="28"/>
          <w:szCs w:val="28"/>
          <w:lang w:val="kk-KZ"/>
        </w:rPr>
        <w:t xml:space="preserve">тергеушінің қабылдаған </w:t>
      </w:r>
      <w:r w:rsidRPr="0067286C">
        <w:rPr>
          <w:sz w:val="28"/>
          <w:lang w:val="kk-KZ"/>
        </w:rPr>
        <w:t>тактикалық шешім</w:t>
      </w:r>
      <w:r w:rsidR="00DB2B00" w:rsidRPr="0067286C">
        <w:rPr>
          <w:sz w:val="28"/>
          <w:lang w:val="kk-KZ"/>
        </w:rPr>
        <w:t>дерін талдағыз</w:t>
      </w:r>
      <w:r w:rsidRPr="0067286C">
        <w:rPr>
          <w:sz w:val="28"/>
          <w:lang w:val="kk-KZ"/>
        </w:rPr>
        <w:t>.</w:t>
      </w:r>
    </w:p>
    <w:p w:rsidR="006115BD" w:rsidRPr="0067286C" w:rsidRDefault="00DB2B00" w:rsidP="00C1582D">
      <w:pPr>
        <w:pStyle w:val="a7"/>
        <w:widowControl w:val="0"/>
        <w:numPr>
          <w:ilvl w:val="0"/>
          <w:numId w:val="4"/>
        </w:numPr>
        <w:shd w:val="clear" w:color="auto" w:fill="FFFFFF"/>
        <w:autoSpaceDE w:val="0"/>
        <w:autoSpaceDN w:val="0"/>
        <w:adjustRightInd w:val="0"/>
        <w:ind w:left="0" w:firstLine="426"/>
        <w:jc w:val="both"/>
        <w:rPr>
          <w:sz w:val="28"/>
          <w:lang w:val="be-BY"/>
        </w:rPr>
      </w:pPr>
      <w:r w:rsidRPr="0067286C">
        <w:rPr>
          <w:sz w:val="28"/>
          <w:lang w:val="kk-KZ"/>
        </w:rPr>
        <w:t>Ұ</w:t>
      </w:r>
      <w:r w:rsidRPr="0067286C">
        <w:rPr>
          <w:rStyle w:val="0pt"/>
          <w:b w:val="0"/>
          <w:sz w:val="28"/>
          <w:szCs w:val="28"/>
          <w:lang w:val="kk-KZ"/>
        </w:rPr>
        <w:t xml:space="preserve">сынылып отырған жағдайда (ситуацияда) тергеуші </w:t>
      </w:r>
      <w:r w:rsidR="000C606E">
        <w:rPr>
          <w:rStyle w:val="0pt"/>
          <w:b w:val="0"/>
          <w:sz w:val="28"/>
          <w:szCs w:val="28"/>
          <w:lang w:val="kk-KZ"/>
        </w:rPr>
        <w:t xml:space="preserve">жасырын тергеу әрекеттерінің қандай </w:t>
      </w:r>
      <w:r w:rsidRPr="0067286C">
        <w:rPr>
          <w:rStyle w:val="0pt"/>
          <w:b w:val="0"/>
          <w:sz w:val="28"/>
          <w:szCs w:val="28"/>
          <w:lang w:val="kk-KZ"/>
        </w:rPr>
        <w:t>қағидаларын бұзғанын анықтаңыз</w:t>
      </w:r>
      <w:r w:rsidR="006115BD" w:rsidRPr="0067286C">
        <w:rPr>
          <w:sz w:val="28"/>
          <w:lang w:val="kk-KZ"/>
        </w:rPr>
        <w:t>.</w:t>
      </w:r>
    </w:p>
    <w:p w:rsidR="00DB2B00" w:rsidRPr="0067286C" w:rsidRDefault="00DB2B00" w:rsidP="00DB2B00">
      <w:pPr>
        <w:pStyle w:val="a7"/>
        <w:widowControl w:val="0"/>
        <w:numPr>
          <w:ilvl w:val="0"/>
          <w:numId w:val="4"/>
        </w:numPr>
        <w:shd w:val="clear" w:color="auto" w:fill="FFFFFF"/>
        <w:autoSpaceDE w:val="0"/>
        <w:autoSpaceDN w:val="0"/>
        <w:adjustRightInd w:val="0"/>
        <w:ind w:left="0" w:firstLine="426"/>
        <w:jc w:val="both"/>
        <w:rPr>
          <w:sz w:val="28"/>
          <w:lang w:val="be-BY"/>
        </w:rPr>
      </w:pPr>
      <w:r w:rsidRPr="0067286C">
        <w:rPr>
          <w:sz w:val="28"/>
          <w:lang w:val="kk-KZ"/>
        </w:rPr>
        <w:t>Ұ</w:t>
      </w:r>
      <w:r w:rsidRPr="0067286C">
        <w:rPr>
          <w:rStyle w:val="0pt"/>
          <w:b w:val="0"/>
          <w:sz w:val="28"/>
          <w:szCs w:val="28"/>
          <w:lang w:val="kk-KZ"/>
        </w:rPr>
        <w:t xml:space="preserve">сынылып отырған жағдайға (ситуацияға) байланысты тергеушінің қабылдаған </w:t>
      </w:r>
      <w:r w:rsidRPr="0067286C">
        <w:rPr>
          <w:sz w:val="28"/>
          <w:lang w:val="kk-KZ"/>
        </w:rPr>
        <w:t>шешімдерінің себептеріне болжам жасаңыз.</w:t>
      </w:r>
    </w:p>
    <w:p w:rsidR="006115BD" w:rsidRPr="0067286C" w:rsidRDefault="006115BD" w:rsidP="006115BD">
      <w:pPr>
        <w:jc w:val="both"/>
        <w:rPr>
          <w:b/>
          <w:i/>
          <w:sz w:val="28"/>
          <w:szCs w:val="28"/>
          <w:lang w:val="kk-KZ"/>
        </w:rPr>
      </w:pPr>
    </w:p>
    <w:p w:rsidR="006115BD" w:rsidRPr="000C606E" w:rsidRDefault="006115BD" w:rsidP="006115BD">
      <w:pPr>
        <w:ind w:firstLine="426"/>
        <w:jc w:val="both"/>
        <w:rPr>
          <w:rStyle w:val="0pt"/>
          <w:sz w:val="28"/>
          <w:szCs w:val="28"/>
          <w:lang w:val="kk-KZ"/>
        </w:rPr>
      </w:pPr>
      <w:r w:rsidRPr="000C606E">
        <w:rPr>
          <w:rStyle w:val="0pt"/>
          <w:sz w:val="28"/>
          <w:szCs w:val="28"/>
          <w:lang w:val="kk-KZ"/>
        </w:rPr>
        <w:t>Ұсынылып отырған жағдай</w:t>
      </w:r>
      <w:r w:rsidR="004637A7" w:rsidRPr="000C606E">
        <w:rPr>
          <w:rStyle w:val="0pt"/>
          <w:sz w:val="28"/>
          <w:szCs w:val="28"/>
          <w:lang w:val="kk-KZ"/>
        </w:rPr>
        <w:t>ға</w:t>
      </w:r>
      <w:r w:rsidRPr="000C606E">
        <w:rPr>
          <w:rStyle w:val="0pt"/>
          <w:sz w:val="28"/>
          <w:szCs w:val="28"/>
          <w:lang w:val="kk-KZ"/>
        </w:rPr>
        <w:t xml:space="preserve"> (ситуация)</w:t>
      </w:r>
      <w:r w:rsidR="004637A7" w:rsidRPr="000C606E">
        <w:rPr>
          <w:rStyle w:val="0pt"/>
          <w:sz w:val="28"/>
          <w:szCs w:val="28"/>
          <w:lang w:val="kk-KZ"/>
        </w:rPr>
        <w:t xml:space="preserve"> байланысты сұрақтар</w:t>
      </w:r>
      <w:r w:rsidRPr="000C606E">
        <w:rPr>
          <w:rStyle w:val="0pt"/>
          <w:sz w:val="28"/>
          <w:szCs w:val="28"/>
          <w:lang w:val="kk-KZ"/>
        </w:rPr>
        <w:t>:</w:t>
      </w:r>
    </w:p>
    <w:p w:rsidR="006115BD" w:rsidRPr="000C606E" w:rsidRDefault="00C1582D" w:rsidP="006115BD">
      <w:pPr>
        <w:pStyle w:val="a7"/>
        <w:widowControl w:val="0"/>
        <w:numPr>
          <w:ilvl w:val="0"/>
          <w:numId w:val="5"/>
        </w:numPr>
        <w:shd w:val="clear" w:color="auto" w:fill="FFFFFF"/>
        <w:autoSpaceDE w:val="0"/>
        <w:autoSpaceDN w:val="0"/>
        <w:adjustRightInd w:val="0"/>
        <w:ind w:left="0" w:firstLine="426"/>
        <w:jc w:val="both"/>
        <w:rPr>
          <w:sz w:val="28"/>
          <w:lang w:val="be-BY"/>
        </w:rPr>
      </w:pPr>
      <w:r w:rsidRPr="000C606E">
        <w:rPr>
          <w:sz w:val="28"/>
          <w:lang w:val="be-BY"/>
        </w:rPr>
        <w:t>Тергеуші</w:t>
      </w:r>
      <w:r w:rsidR="00DB2B00" w:rsidRPr="000C606E">
        <w:rPr>
          <w:sz w:val="28"/>
          <w:lang w:val="be-BY"/>
        </w:rPr>
        <w:t xml:space="preserve">нің </w:t>
      </w:r>
      <w:r w:rsidR="00DB2B00" w:rsidRPr="000C606E">
        <w:rPr>
          <w:sz w:val="28"/>
          <w:lang w:val="kk-KZ"/>
        </w:rPr>
        <w:t>іс-ірекеттері тергеуге қарсылық білдіру деген мағынаға келеді ма, келсе қандай іс-ірекеттері</w:t>
      </w:r>
      <w:r w:rsidRPr="000C606E">
        <w:rPr>
          <w:sz w:val="28"/>
          <w:lang w:val="be-BY"/>
        </w:rPr>
        <w:t>?</w:t>
      </w:r>
    </w:p>
    <w:p w:rsidR="006115BD" w:rsidRPr="000C606E" w:rsidRDefault="00DB2B00" w:rsidP="006115BD">
      <w:pPr>
        <w:pStyle w:val="a7"/>
        <w:widowControl w:val="0"/>
        <w:numPr>
          <w:ilvl w:val="0"/>
          <w:numId w:val="5"/>
        </w:numPr>
        <w:shd w:val="clear" w:color="auto" w:fill="FFFFFF"/>
        <w:autoSpaceDE w:val="0"/>
        <w:autoSpaceDN w:val="0"/>
        <w:adjustRightInd w:val="0"/>
        <w:ind w:left="0" w:firstLine="426"/>
        <w:jc w:val="both"/>
        <w:rPr>
          <w:sz w:val="28"/>
          <w:lang w:val="be-BY"/>
        </w:rPr>
      </w:pPr>
      <w:r w:rsidRPr="000C606E">
        <w:rPr>
          <w:sz w:val="28"/>
          <w:lang w:val="be-BY"/>
        </w:rPr>
        <w:t>Тергеуші іс</w:t>
      </w:r>
      <w:r w:rsidR="00B07AF2" w:rsidRPr="000C606E">
        <w:rPr>
          <w:sz w:val="28"/>
          <w:lang w:val="be-BY"/>
        </w:rPr>
        <w:t>ті өз өндірісіне алғаннан кейін қандай іс-</w:t>
      </w:r>
      <w:r w:rsidR="00B07AF2" w:rsidRPr="000C606E">
        <w:rPr>
          <w:sz w:val="28"/>
          <w:lang w:val="kk-KZ"/>
        </w:rPr>
        <w:t>ә</w:t>
      </w:r>
      <w:r w:rsidR="00B07AF2" w:rsidRPr="000C606E">
        <w:rPr>
          <w:sz w:val="28"/>
          <w:lang w:val="be-BY"/>
        </w:rPr>
        <w:t>рекеттер өткізуге тиіс еді, олар қандай мақсаттарға бағытталуы керек еді</w:t>
      </w:r>
      <w:r w:rsidR="00C1582D" w:rsidRPr="000C606E">
        <w:rPr>
          <w:sz w:val="28"/>
          <w:lang w:val="kk-KZ"/>
        </w:rPr>
        <w:t>?</w:t>
      </w:r>
    </w:p>
    <w:p w:rsidR="006115BD" w:rsidRPr="000C606E" w:rsidRDefault="006115BD" w:rsidP="006115BD">
      <w:pPr>
        <w:pStyle w:val="a7"/>
        <w:widowControl w:val="0"/>
        <w:numPr>
          <w:ilvl w:val="0"/>
          <w:numId w:val="5"/>
        </w:numPr>
        <w:shd w:val="clear" w:color="auto" w:fill="FFFFFF"/>
        <w:autoSpaceDE w:val="0"/>
        <w:autoSpaceDN w:val="0"/>
        <w:adjustRightInd w:val="0"/>
        <w:ind w:left="0" w:firstLine="426"/>
        <w:jc w:val="both"/>
        <w:rPr>
          <w:rStyle w:val="0pt"/>
          <w:b w:val="0"/>
          <w:bCs w:val="0"/>
          <w:sz w:val="28"/>
          <w:szCs w:val="24"/>
          <w:shd w:val="clear" w:color="auto" w:fill="auto"/>
          <w:lang w:val="be-BY"/>
        </w:rPr>
      </w:pPr>
      <w:r w:rsidRPr="000C606E">
        <w:rPr>
          <w:sz w:val="28"/>
          <w:lang w:val="kk-KZ"/>
        </w:rPr>
        <w:t>Ұ</w:t>
      </w:r>
      <w:r w:rsidRPr="000C606E">
        <w:rPr>
          <w:rStyle w:val="0pt"/>
          <w:b w:val="0"/>
          <w:sz w:val="28"/>
          <w:szCs w:val="28"/>
          <w:lang w:val="kk-KZ"/>
        </w:rPr>
        <w:t>сынылып отырған жағдайға (ситуацияға) байланысты т</w:t>
      </w:r>
      <w:r w:rsidR="00C1582D" w:rsidRPr="000C606E">
        <w:rPr>
          <w:rStyle w:val="0pt"/>
          <w:b w:val="0"/>
          <w:sz w:val="28"/>
          <w:szCs w:val="28"/>
          <w:lang w:val="kk-KZ"/>
        </w:rPr>
        <w:t>а</w:t>
      </w:r>
      <w:r w:rsidRPr="000C606E">
        <w:rPr>
          <w:rStyle w:val="0pt"/>
          <w:b w:val="0"/>
          <w:sz w:val="28"/>
          <w:szCs w:val="28"/>
          <w:lang w:val="kk-KZ"/>
        </w:rPr>
        <w:t>ктикалық шешім қабылдау барысында қандай негізгі сұрақтарды қарастыру керек?</w:t>
      </w:r>
    </w:p>
    <w:p w:rsidR="006115BD" w:rsidRPr="00FA2ECA" w:rsidRDefault="006115BD" w:rsidP="006115BD">
      <w:pPr>
        <w:jc w:val="both"/>
        <w:rPr>
          <w:color w:val="C00000"/>
          <w:sz w:val="28"/>
          <w:szCs w:val="28"/>
          <w:lang w:val="kk-KZ"/>
        </w:rPr>
      </w:pPr>
    </w:p>
    <w:p w:rsidR="006115BD" w:rsidRPr="000C606E" w:rsidRDefault="006115BD" w:rsidP="006115BD">
      <w:pPr>
        <w:ind w:firstLine="426"/>
        <w:jc w:val="both"/>
        <w:rPr>
          <w:b/>
          <w:sz w:val="28"/>
          <w:szCs w:val="28"/>
          <w:lang w:val="kk-KZ"/>
        </w:rPr>
      </w:pPr>
      <w:r w:rsidRPr="000C606E">
        <w:rPr>
          <w:b/>
          <w:sz w:val="28"/>
          <w:szCs w:val="28"/>
          <w:lang w:val="kk-KZ"/>
        </w:rPr>
        <w:t>Өткізу әдістемесі «Топпен жұмыс жасау»</w:t>
      </w:r>
    </w:p>
    <w:p w:rsidR="006115BD" w:rsidRPr="000C606E" w:rsidRDefault="006115BD" w:rsidP="00C1582D">
      <w:pPr>
        <w:pStyle w:val="a7"/>
        <w:numPr>
          <w:ilvl w:val="0"/>
          <w:numId w:val="6"/>
        </w:numPr>
        <w:ind w:left="0" w:firstLine="426"/>
        <w:jc w:val="both"/>
        <w:rPr>
          <w:sz w:val="28"/>
          <w:szCs w:val="28"/>
          <w:lang w:val="kk-KZ"/>
        </w:rPr>
      </w:pPr>
      <w:r w:rsidRPr="000C606E">
        <w:rPr>
          <w:sz w:val="28"/>
          <w:szCs w:val="28"/>
          <w:lang w:val="kk-KZ"/>
        </w:rPr>
        <w:t>Студенттер ұсынылған теориялық мәліметтермен танысады.</w:t>
      </w:r>
    </w:p>
    <w:p w:rsidR="006115BD" w:rsidRPr="000C606E" w:rsidRDefault="006115BD" w:rsidP="00C1582D">
      <w:pPr>
        <w:pStyle w:val="a7"/>
        <w:numPr>
          <w:ilvl w:val="0"/>
          <w:numId w:val="6"/>
        </w:numPr>
        <w:ind w:left="0" w:firstLine="426"/>
        <w:jc w:val="both"/>
        <w:rPr>
          <w:sz w:val="28"/>
          <w:szCs w:val="28"/>
          <w:lang w:val="kk-KZ"/>
        </w:rPr>
      </w:pPr>
      <w:r w:rsidRPr="000C606E">
        <w:rPr>
          <w:sz w:val="28"/>
          <w:szCs w:val="28"/>
          <w:lang w:val="kk-KZ"/>
        </w:rPr>
        <w:t>Топ, студенттер санына қарай 4-5 адамнан құрылған бірнеше топшаларға бөлінеді.</w:t>
      </w:r>
    </w:p>
    <w:p w:rsidR="006115BD" w:rsidRPr="000C606E" w:rsidRDefault="006115BD" w:rsidP="00C1582D">
      <w:pPr>
        <w:pStyle w:val="a7"/>
        <w:numPr>
          <w:ilvl w:val="0"/>
          <w:numId w:val="6"/>
        </w:numPr>
        <w:ind w:left="0" w:firstLine="426"/>
        <w:jc w:val="both"/>
        <w:rPr>
          <w:rStyle w:val="0pt"/>
          <w:b w:val="0"/>
          <w:bCs w:val="0"/>
          <w:sz w:val="28"/>
          <w:szCs w:val="28"/>
          <w:shd w:val="clear" w:color="auto" w:fill="auto"/>
          <w:lang w:val="kk-KZ"/>
        </w:rPr>
      </w:pPr>
      <w:r w:rsidRPr="000C606E">
        <w:rPr>
          <w:sz w:val="28"/>
          <w:lang w:val="kk-KZ"/>
        </w:rPr>
        <w:t>Ұ</w:t>
      </w:r>
      <w:r w:rsidRPr="000C606E">
        <w:rPr>
          <w:rStyle w:val="0pt"/>
          <w:b w:val="0"/>
          <w:sz w:val="28"/>
          <w:szCs w:val="28"/>
          <w:lang w:val="kk-KZ"/>
        </w:rPr>
        <w:t xml:space="preserve">сынылып отырған жағдай (ситуация) топшаларда </w:t>
      </w:r>
      <w:r w:rsidRPr="000C606E">
        <w:rPr>
          <w:rStyle w:val="0pt"/>
          <w:b w:val="0"/>
          <w:sz w:val="28"/>
          <w:szCs w:val="28"/>
        </w:rPr>
        <w:t>20-25</w:t>
      </w:r>
      <w:r w:rsidRPr="000C606E">
        <w:rPr>
          <w:rStyle w:val="0pt"/>
          <w:b w:val="0"/>
          <w:sz w:val="28"/>
          <w:szCs w:val="28"/>
          <w:lang w:val="kk-KZ"/>
        </w:rPr>
        <w:t xml:space="preserve"> минут</w:t>
      </w:r>
      <w:r w:rsidRPr="000C606E">
        <w:rPr>
          <w:rStyle w:val="0pt"/>
          <w:b w:val="0"/>
          <w:sz w:val="28"/>
          <w:szCs w:val="28"/>
        </w:rPr>
        <w:t xml:space="preserve"> </w:t>
      </w:r>
      <w:r w:rsidRPr="000C606E">
        <w:rPr>
          <w:rStyle w:val="0pt"/>
          <w:b w:val="0"/>
          <w:sz w:val="28"/>
          <w:szCs w:val="28"/>
          <w:lang w:val="kk-KZ"/>
        </w:rPr>
        <w:t>аралығында талқыланады.</w:t>
      </w:r>
    </w:p>
    <w:p w:rsidR="006115BD" w:rsidRPr="000C606E" w:rsidRDefault="006115BD" w:rsidP="00C1582D">
      <w:pPr>
        <w:pStyle w:val="a7"/>
        <w:numPr>
          <w:ilvl w:val="0"/>
          <w:numId w:val="6"/>
        </w:numPr>
        <w:ind w:left="0" w:firstLine="426"/>
        <w:jc w:val="both"/>
        <w:rPr>
          <w:rStyle w:val="0pt"/>
          <w:b w:val="0"/>
          <w:bCs w:val="0"/>
          <w:sz w:val="28"/>
          <w:szCs w:val="28"/>
          <w:shd w:val="clear" w:color="auto" w:fill="auto"/>
          <w:lang w:val="kk-KZ"/>
        </w:rPr>
      </w:pPr>
      <w:r w:rsidRPr="000C606E">
        <w:rPr>
          <w:rStyle w:val="0pt"/>
          <w:b w:val="0"/>
          <w:sz w:val="28"/>
          <w:szCs w:val="28"/>
          <w:lang w:val="kk-KZ"/>
        </w:rPr>
        <w:t>Талқылаудың қорытындылары бандама ретінде жеткізіледі, оппоненттер сұрақтар қояды.</w:t>
      </w:r>
    </w:p>
    <w:p w:rsidR="006115BD" w:rsidRPr="000C606E" w:rsidRDefault="006115BD" w:rsidP="00C1582D">
      <w:pPr>
        <w:pStyle w:val="a7"/>
        <w:numPr>
          <w:ilvl w:val="0"/>
          <w:numId w:val="6"/>
        </w:numPr>
        <w:ind w:left="0" w:firstLine="426"/>
        <w:jc w:val="both"/>
        <w:rPr>
          <w:sz w:val="28"/>
          <w:szCs w:val="28"/>
          <w:lang w:val="kk-KZ"/>
        </w:rPr>
      </w:pPr>
      <w:r w:rsidRPr="000C606E">
        <w:rPr>
          <w:rStyle w:val="0pt"/>
          <w:b w:val="0"/>
          <w:sz w:val="28"/>
          <w:szCs w:val="28"/>
          <w:lang w:val="kk-KZ"/>
        </w:rPr>
        <w:t xml:space="preserve">Оқытушы ұсынылып отырған проблемалық жағдайды (ситуацияны) талқылауды жалпы қорытындылайды.   </w:t>
      </w:r>
    </w:p>
    <w:p w:rsidR="006115BD" w:rsidRPr="0067286C" w:rsidRDefault="006115BD" w:rsidP="006115BD">
      <w:pPr>
        <w:jc w:val="both"/>
        <w:rPr>
          <w:sz w:val="28"/>
          <w:szCs w:val="28"/>
          <w:lang w:val="kk-KZ"/>
        </w:rPr>
      </w:pPr>
    </w:p>
    <w:p w:rsidR="006115BD" w:rsidRPr="0067286C" w:rsidRDefault="006115BD" w:rsidP="006115BD">
      <w:pPr>
        <w:ind w:firstLine="426"/>
        <w:jc w:val="both"/>
        <w:rPr>
          <w:b/>
          <w:sz w:val="28"/>
          <w:szCs w:val="28"/>
          <w:lang w:val="kk-KZ"/>
        </w:rPr>
      </w:pPr>
      <w:r w:rsidRPr="0067286C">
        <w:rPr>
          <w:b/>
          <w:sz w:val="28"/>
          <w:szCs w:val="28"/>
          <w:lang w:val="kk-KZ"/>
        </w:rPr>
        <w:t>Ұсынылатын әдебиеттер:</w:t>
      </w:r>
    </w:p>
    <w:p w:rsidR="006115BD" w:rsidRPr="0067286C" w:rsidRDefault="006115BD" w:rsidP="006115BD">
      <w:pPr>
        <w:ind w:firstLine="426"/>
        <w:jc w:val="both"/>
        <w:rPr>
          <w:sz w:val="28"/>
          <w:szCs w:val="28"/>
          <w:lang w:val="kk-KZ"/>
        </w:rPr>
      </w:pPr>
      <w:r w:rsidRPr="0067286C">
        <w:rPr>
          <w:sz w:val="28"/>
          <w:szCs w:val="28"/>
          <w:lang w:val="kk-KZ"/>
        </w:rPr>
        <w:t>Негізгі:</w:t>
      </w:r>
    </w:p>
    <w:p w:rsidR="006115BD" w:rsidRPr="0067286C" w:rsidRDefault="006115BD" w:rsidP="006115BD">
      <w:pPr>
        <w:pStyle w:val="a7"/>
        <w:widowControl w:val="0"/>
        <w:numPr>
          <w:ilvl w:val="0"/>
          <w:numId w:val="7"/>
        </w:numPr>
        <w:tabs>
          <w:tab w:val="left" w:pos="731"/>
        </w:tabs>
        <w:ind w:left="0" w:right="40" w:firstLine="426"/>
        <w:jc w:val="both"/>
        <w:rPr>
          <w:sz w:val="28"/>
          <w:szCs w:val="28"/>
          <w:lang w:val="kk-KZ"/>
        </w:rPr>
      </w:pPr>
      <w:r w:rsidRPr="0067286C">
        <w:rPr>
          <w:sz w:val="28"/>
          <w:szCs w:val="28"/>
          <w:lang w:val="kk-KZ"/>
        </w:rPr>
        <w:t xml:space="preserve">Нұрмашев Ү. Қазақстан Республикасының қылмыстық іс жүргізу құқығы: Жалпы жəне Ерекше бөлімдер: оқу құралы - Алматы : Жеті жарғы, 2008. - 368 б. </w:t>
      </w:r>
    </w:p>
    <w:p w:rsidR="006115BD" w:rsidRPr="0067286C" w:rsidRDefault="006115BD" w:rsidP="006115BD">
      <w:pPr>
        <w:ind w:firstLine="426"/>
        <w:jc w:val="both"/>
        <w:rPr>
          <w:sz w:val="28"/>
          <w:szCs w:val="28"/>
          <w:lang w:val="kk-KZ"/>
        </w:rPr>
      </w:pPr>
      <w:r w:rsidRPr="0067286C">
        <w:rPr>
          <w:sz w:val="28"/>
          <w:szCs w:val="28"/>
          <w:lang w:val="kk-KZ"/>
        </w:rPr>
        <w:t xml:space="preserve">Нормативтік-құқықтық актілер: </w:t>
      </w:r>
    </w:p>
    <w:p w:rsidR="006115BD" w:rsidRPr="0067286C" w:rsidRDefault="006115BD" w:rsidP="006115BD">
      <w:pPr>
        <w:pStyle w:val="a7"/>
        <w:numPr>
          <w:ilvl w:val="0"/>
          <w:numId w:val="8"/>
        </w:numPr>
        <w:shd w:val="clear" w:color="auto" w:fill="FFFFFF" w:themeFill="background1"/>
        <w:tabs>
          <w:tab w:val="left" w:pos="0"/>
        </w:tabs>
        <w:ind w:left="0" w:firstLine="425"/>
        <w:jc w:val="both"/>
        <w:textAlignment w:val="baseline"/>
        <w:rPr>
          <w:sz w:val="28"/>
          <w:szCs w:val="28"/>
        </w:rPr>
      </w:pPr>
      <w:r w:rsidRPr="0067286C">
        <w:rPr>
          <w:sz w:val="28"/>
          <w:szCs w:val="28"/>
          <w:lang w:val="kk-KZ"/>
        </w:rPr>
        <w:t xml:space="preserve">Қазақстан Республикасының қылмыстық процестік кодексі Алматы. </w:t>
      </w:r>
      <w:r w:rsidRPr="0067286C">
        <w:rPr>
          <w:sz w:val="28"/>
          <w:szCs w:val="28"/>
        </w:rPr>
        <w:t>2014</w:t>
      </w:r>
      <w:r w:rsidRPr="0067286C">
        <w:rPr>
          <w:sz w:val="28"/>
          <w:szCs w:val="28"/>
          <w:lang w:val="kk-KZ"/>
        </w:rPr>
        <w:t>ж.</w:t>
      </w:r>
      <w:r w:rsidRPr="0067286C">
        <w:rPr>
          <w:sz w:val="28"/>
          <w:szCs w:val="28"/>
        </w:rPr>
        <w:t xml:space="preserve"> </w:t>
      </w:r>
    </w:p>
    <w:p w:rsidR="006115BD" w:rsidRPr="0067286C" w:rsidRDefault="006115BD" w:rsidP="006115BD">
      <w:pPr>
        <w:pStyle w:val="a7"/>
        <w:numPr>
          <w:ilvl w:val="0"/>
          <w:numId w:val="8"/>
        </w:numPr>
        <w:shd w:val="clear" w:color="auto" w:fill="FFFFFF" w:themeFill="background1"/>
        <w:tabs>
          <w:tab w:val="left" w:pos="0"/>
        </w:tabs>
        <w:ind w:left="0" w:firstLine="425"/>
        <w:jc w:val="both"/>
        <w:textAlignment w:val="baseline"/>
        <w:rPr>
          <w:spacing w:val="2"/>
          <w:sz w:val="28"/>
          <w:szCs w:val="28"/>
        </w:rPr>
      </w:pPr>
      <w:r w:rsidRPr="0067286C">
        <w:rPr>
          <w:spacing w:val="2"/>
          <w:sz w:val="28"/>
          <w:szCs w:val="28"/>
        </w:rPr>
        <w:t>Қазақстан Республикасының «</w:t>
      </w:r>
      <w:proofErr w:type="spellStart"/>
      <w:r w:rsidRPr="0067286C">
        <w:rPr>
          <w:bCs/>
          <w:sz w:val="28"/>
          <w:szCs w:val="28"/>
        </w:rPr>
        <w:t>Жедел-iздестiру</w:t>
      </w:r>
      <w:proofErr w:type="spellEnd"/>
      <w:r w:rsidRPr="0067286C">
        <w:rPr>
          <w:bCs/>
          <w:sz w:val="28"/>
          <w:szCs w:val="28"/>
        </w:rPr>
        <w:t xml:space="preserve"> қызметi </w:t>
      </w:r>
      <w:proofErr w:type="spellStart"/>
      <w:r w:rsidRPr="0067286C">
        <w:rPr>
          <w:bCs/>
          <w:sz w:val="28"/>
          <w:szCs w:val="28"/>
        </w:rPr>
        <w:t>туралы</w:t>
      </w:r>
      <w:proofErr w:type="spellEnd"/>
      <w:r w:rsidRPr="0067286C">
        <w:rPr>
          <w:bCs/>
          <w:sz w:val="28"/>
          <w:szCs w:val="28"/>
        </w:rPr>
        <w:t xml:space="preserve">» </w:t>
      </w:r>
      <w:r w:rsidRPr="0067286C">
        <w:rPr>
          <w:spacing w:val="2"/>
          <w:sz w:val="28"/>
          <w:szCs w:val="28"/>
        </w:rPr>
        <w:t>1994 жылғы 15 қыркүйектегі № 154-XIII</w:t>
      </w:r>
      <w:proofErr w:type="gramStart"/>
      <w:r w:rsidRPr="0067286C">
        <w:rPr>
          <w:spacing w:val="2"/>
          <w:sz w:val="28"/>
          <w:szCs w:val="28"/>
        </w:rPr>
        <w:t xml:space="preserve"> З</w:t>
      </w:r>
      <w:proofErr w:type="gramEnd"/>
      <w:r w:rsidRPr="0067286C">
        <w:rPr>
          <w:spacing w:val="2"/>
          <w:sz w:val="28"/>
          <w:szCs w:val="28"/>
        </w:rPr>
        <w:t>аңы</w:t>
      </w:r>
    </w:p>
    <w:p w:rsidR="006115BD" w:rsidRPr="0067286C" w:rsidRDefault="006115BD" w:rsidP="006115BD">
      <w:pPr>
        <w:pStyle w:val="a7"/>
        <w:numPr>
          <w:ilvl w:val="0"/>
          <w:numId w:val="8"/>
        </w:numPr>
        <w:shd w:val="clear" w:color="auto" w:fill="FFFFFF" w:themeFill="background1"/>
        <w:tabs>
          <w:tab w:val="left" w:pos="0"/>
        </w:tabs>
        <w:ind w:left="0" w:firstLine="425"/>
        <w:jc w:val="both"/>
        <w:textAlignment w:val="baseline"/>
        <w:rPr>
          <w:spacing w:val="2"/>
          <w:sz w:val="28"/>
          <w:szCs w:val="28"/>
        </w:rPr>
      </w:pPr>
      <w:r w:rsidRPr="0067286C">
        <w:rPr>
          <w:spacing w:val="2"/>
          <w:sz w:val="28"/>
          <w:szCs w:val="28"/>
        </w:rPr>
        <w:t>Қазақстан Республикасының «</w:t>
      </w:r>
      <w:r w:rsidRPr="0067286C">
        <w:rPr>
          <w:bCs/>
          <w:sz w:val="28"/>
          <w:szCs w:val="28"/>
        </w:rPr>
        <w:t xml:space="preserve">Құқық бұзушылық </w:t>
      </w:r>
      <w:proofErr w:type="spellStart"/>
      <w:r w:rsidRPr="0067286C">
        <w:rPr>
          <w:bCs/>
          <w:sz w:val="28"/>
          <w:szCs w:val="28"/>
        </w:rPr>
        <w:t>профилактикасы</w:t>
      </w:r>
      <w:proofErr w:type="spellEnd"/>
      <w:r w:rsidRPr="0067286C">
        <w:rPr>
          <w:bCs/>
          <w:sz w:val="28"/>
          <w:szCs w:val="28"/>
        </w:rPr>
        <w:t xml:space="preserve"> </w:t>
      </w:r>
      <w:proofErr w:type="spellStart"/>
      <w:r w:rsidRPr="0067286C">
        <w:rPr>
          <w:bCs/>
          <w:sz w:val="28"/>
          <w:szCs w:val="28"/>
        </w:rPr>
        <w:t>туралы</w:t>
      </w:r>
      <w:proofErr w:type="spellEnd"/>
      <w:r w:rsidRPr="0067286C">
        <w:rPr>
          <w:bCs/>
          <w:sz w:val="28"/>
          <w:szCs w:val="28"/>
        </w:rPr>
        <w:t>»</w:t>
      </w:r>
      <w:r w:rsidRPr="0067286C">
        <w:rPr>
          <w:spacing w:val="2"/>
          <w:sz w:val="28"/>
          <w:szCs w:val="28"/>
        </w:rPr>
        <w:t xml:space="preserve"> 2010 жылғы 29 сәуірдегі № 271-IV</w:t>
      </w:r>
      <w:proofErr w:type="gramStart"/>
      <w:r w:rsidRPr="0067286C">
        <w:rPr>
          <w:spacing w:val="2"/>
          <w:sz w:val="28"/>
          <w:szCs w:val="28"/>
        </w:rPr>
        <w:t xml:space="preserve"> З</w:t>
      </w:r>
      <w:proofErr w:type="gramEnd"/>
      <w:r w:rsidRPr="0067286C">
        <w:rPr>
          <w:spacing w:val="2"/>
          <w:sz w:val="28"/>
          <w:szCs w:val="28"/>
        </w:rPr>
        <w:t>аңы.</w:t>
      </w:r>
    </w:p>
    <w:p w:rsidR="00280A9A" w:rsidRDefault="00280A9A" w:rsidP="00B91FD3">
      <w:pPr>
        <w:jc w:val="both"/>
        <w:rPr>
          <w:sz w:val="28"/>
          <w:szCs w:val="28"/>
          <w:lang w:val="kk-KZ"/>
        </w:rPr>
      </w:pPr>
    </w:p>
    <w:p w:rsidR="00FA2ECA" w:rsidRDefault="00FA2ECA" w:rsidP="00B91FD3">
      <w:pPr>
        <w:jc w:val="both"/>
        <w:rPr>
          <w:sz w:val="28"/>
          <w:szCs w:val="28"/>
          <w:lang w:val="kk-KZ"/>
        </w:rPr>
      </w:pPr>
    </w:p>
    <w:p w:rsidR="00FA2ECA" w:rsidRDefault="00FA2ECA" w:rsidP="00B91FD3">
      <w:pPr>
        <w:jc w:val="both"/>
        <w:rPr>
          <w:sz w:val="28"/>
          <w:szCs w:val="28"/>
          <w:lang w:val="kk-KZ"/>
        </w:rPr>
      </w:pPr>
    </w:p>
    <w:p w:rsidR="00FA2ECA" w:rsidRDefault="00FA2ECA" w:rsidP="00B91FD3">
      <w:pPr>
        <w:jc w:val="both"/>
        <w:rPr>
          <w:sz w:val="28"/>
          <w:szCs w:val="28"/>
          <w:lang w:val="kk-KZ"/>
        </w:rPr>
      </w:pPr>
    </w:p>
    <w:p w:rsidR="000C606E" w:rsidRDefault="000C606E" w:rsidP="00B91FD3">
      <w:pPr>
        <w:jc w:val="both"/>
        <w:rPr>
          <w:sz w:val="28"/>
          <w:szCs w:val="28"/>
          <w:lang w:val="kk-KZ"/>
        </w:rPr>
      </w:pPr>
    </w:p>
    <w:p w:rsidR="000C606E" w:rsidRDefault="000C606E" w:rsidP="00B91FD3">
      <w:pPr>
        <w:jc w:val="both"/>
        <w:rPr>
          <w:sz w:val="28"/>
          <w:szCs w:val="28"/>
          <w:lang w:val="kk-KZ"/>
        </w:rPr>
      </w:pPr>
    </w:p>
    <w:p w:rsidR="000C606E" w:rsidRDefault="000C606E" w:rsidP="00B91FD3">
      <w:pPr>
        <w:jc w:val="both"/>
        <w:rPr>
          <w:sz w:val="28"/>
          <w:szCs w:val="28"/>
          <w:lang w:val="kk-KZ"/>
        </w:rPr>
      </w:pPr>
    </w:p>
    <w:p w:rsidR="000C606E" w:rsidRDefault="000C606E" w:rsidP="00B91FD3">
      <w:pPr>
        <w:jc w:val="both"/>
        <w:rPr>
          <w:sz w:val="28"/>
          <w:szCs w:val="28"/>
          <w:lang w:val="kk-KZ"/>
        </w:rPr>
      </w:pPr>
    </w:p>
    <w:p w:rsidR="000C606E" w:rsidRDefault="000C606E" w:rsidP="00B91FD3">
      <w:pPr>
        <w:jc w:val="both"/>
        <w:rPr>
          <w:sz w:val="28"/>
          <w:szCs w:val="28"/>
          <w:lang w:val="kk-KZ"/>
        </w:rPr>
      </w:pPr>
    </w:p>
    <w:p w:rsidR="000C606E" w:rsidRDefault="000C606E" w:rsidP="00B91FD3">
      <w:pPr>
        <w:jc w:val="both"/>
        <w:rPr>
          <w:sz w:val="28"/>
          <w:szCs w:val="28"/>
          <w:lang w:val="kk-KZ"/>
        </w:rPr>
      </w:pPr>
    </w:p>
    <w:p w:rsidR="000C606E" w:rsidRDefault="000C606E" w:rsidP="00B91FD3">
      <w:pPr>
        <w:jc w:val="both"/>
        <w:rPr>
          <w:sz w:val="28"/>
          <w:szCs w:val="28"/>
          <w:lang w:val="kk-KZ"/>
        </w:rPr>
      </w:pPr>
    </w:p>
    <w:p w:rsidR="000C606E" w:rsidRDefault="000C606E" w:rsidP="00B91FD3">
      <w:pPr>
        <w:jc w:val="both"/>
        <w:rPr>
          <w:sz w:val="28"/>
          <w:szCs w:val="28"/>
          <w:lang w:val="kk-KZ"/>
        </w:rPr>
      </w:pPr>
    </w:p>
    <w:p w:rsidR="000C606E" w:rsidRDefault="000C606E" w:rsidP="00B91FD3">
      <w:pPr>
        <w:jc w:val="both"/>
        <w:rPr>
          <w:sz w:val="28"/>
          <w:szCs w:val="28"/>
          <w:lang w:val="kk-KZ"/>
        </w:rPr>
      </w:pPr>
    </w:p>
    <w:p w:rsidR="00FA2ECA" w:rsidRPr="0067286C" w:rsidRDefault="00FA2ECA" w:rsidP="00B91FD3">
      <w:pPr>
        <w:jc w:val="both"/>
        <w:rPr>
          <w:sz w:val="28"/>
          <w:szCs w:val="28"/>
          <w:lang w:val="kk-KZ"/>
        </w:rPr>
      </w:pPr>
    </w:p>
    <w:p w:rsidR="00FA2ECA" w:rsidRDefault="001F1C7D" w:rsidP="00FA2ECA">
      <w:pPr>
        <w:pStyle w:val="70"/>
        <w:widowControl w:val="0"/>
        <w:shd w:val="clear" w:color="auto" w:fill="auto"/>
        <w:spacing w:before="0" w:line="240" w:lineRule="auto"/>
        <w:ind w:firstLine="425"/>
        <w:jc w:val="left"/>
        <w:rPr>
          <w:rFonts w:ascii="Times New Roman CYR" w:hAnsi="Times New Roman CYR" w:cs="Times New Roman CYR"/>
          <w:b/>
          <w:sz w:val="28"/>
          <w:szCs w:val="28"/>
          <w:lang w:val="kk-KZ"/>
        </w:rPr>
      </w:pPr>
      <w:r w:rsidRPr="0067286C">
        <w:rPr>
          <w:b/>
          <w:sz w:val="28"/>
          <w:szCs w:val="28"/>
          <w:lang w:val="kk-KZ"/>
        </w:rPr>
        <w:t xml:space="preserve">КЕЙС </w:t>
      </w:r>
      <w:r w:rsidR="00774B10" w:rsidRPr="0067286C">
        <w:rPr>
          <w:b/>
          <w:sz w:val="28"/>
          <w:szCs w:val="28"/>
          <w:lang w:val="kk-KZ"/>
        </w:rPr>
        <w:t>2</w:t>
      </w:r>
      <w:r w:rsidRPr="0067286C">
        <w:rPr>
          <w:b/>
          <w:sz w:val="28"/>
          <w:szCs w:val="28"/>
          <w:lang w:val="kk-KZ"/>
        </w:rPr>
        <w:t xml:space="preserve">:  </w:t>
      </w:r>
      <w:bookmarkEnd w:id="0"/>
      <w:r w:rsidR="00760E32" w:rsidRPr="0067286C">
        <w:rPr>
          <w:rFonts w:ascii="Times New Roman CYR" w:hAnsi="Times New Roman CYR" w:cs="Times New Roman CYR"/>
          <w:b/>
          <w:sz w:val="28"/>
          <w:szCs w:val="28"/>
          <w:lang w:val="kk-KZ"/>
        </w:rPr>
        <w:t>Қылмыстық іс бойынша сотқа дейінге іс жүргізуде жедел іздестіру шараларын жүргізу проблемалары</w:t>
      </w:r>
    </w:p>
    <w:p w:rsidR="00D90D18" w:rsidRPr="0067286C" w:rsidRDefault="00D90D18" w:rsidP="00FA2ECA">
      <w:pPr>
        <w:pStyle w:val="70"/>
        <w:widowControl w:val="0"/>
        <w:shd w:val="clear" w:color="auto" w:fill="auto"/>
        <w:spacing w:before="0" w:line="240" w:lineRule="auto"/>
        <w:ind w:firstLine="425"/>
        <w:jc w:val="left"/>
        <w:rPr>
          <w:b/>
          <w:sz w:val="28"/>
          <w:szCs w:val="28"/>
          <w:lang w:val="en-US"/>
        </w:rPr>
      </w:pPr>
      <w:r w:rsidRPr="0067286C">
        <w:rPr>
          <w:b/>
          <w:sz w:val="28"/>
          <w:szCs w:val="28"/>
          <w:lang w:val="kk-KZ"/>
        </w:rPr>
        <w:t>Теориялық мәліметтер</w:t>
      </w:r>
    </w:p>
    <w:p w:rsidR="00760E32" w:rsidRPr="0067286C" w:rsidRDefault="00760E32" w:rsidP="00760E32">
      <w:pPr>
        <w:pStyle w:val="70"/>
        <w:keepNext/>
        <w:keepLines/>
        <w:numPr>
          <w:ilvl w:val="1"/>
          <w:numId w:val="26"/>
        </w:numPr>
        <w:shd w:val="clear" w:color="auto" w:fill="auto"/>
        <w:tabs>
          <w:tab w:val="left" w:pos="851"/>
        </w:tabs>
        <w:spacing w:before="0" w:line="240" w:lineRule="auto"/>
        <w:ind w:left="0" w:firstLine="426"/>
        <w:jc w:val="left"/>
        <w:rPr>
          <w:rStyle w:val="0pt"/>
          <w:b w:val="0"/>
          <w:sz w:val="28"/>
          <w:szCs w:val="28"/>
          <w:lang w:val="kk-KZ"/>
        </w:rPr>
      </w:pPr>
      <w:r w:rsidRPr="0067286C">
        <w:rPr>
          <w:rFonts w:ascii="Times New Roman CYR" w:hAnsi="Times New Roman CYR" w:cs="Times New Roman CYR"/>
          <w:b/>
          <w:sz w:val="28"/>
          <w:szCs w:val="28"/>
          <w:lang w:val="kk-KZ"/>
        </w:rPr>
        <w:t>Қылмыстық іс бойынша сотқа дейінге іс жүргізуде жедел іздестіру шараларын жүргізу негіздері мен шарттары</w:t>
      </w:r>
      <w:r w:rsidRPr="0067286C">
        <w:rPr>
          <w:rStyle w:val="0pt"/>
          <w:b w:val="0"/>
          <w:sz w:val="28"/>
          <w:szCs w:val="28"/>
          <w:lang w:val="kk-KZ"/>
        </w:rPr>
        <w:t xml:space="preserve"> </w:t>
      </w:r>
    </w:p>
    <w:p w:rsidR="00C14211" w:rsidRPr="0067286C" w:rsidRDefault="00C14211" w:rsidP="00B91FD3">
      <w:pPr>
        <w:tabs>
          <w:tab w:val="left" w:pos="8460"/>
        </w:tabs>
        <w:ind w:firstLine="426"/>
        <w:jc w:val="both"/>
        <w:rPr>
          <w:sz w:val="28"/>
          <w:szCs w:val="28"/>
          <w:lang w:val="kk-KZ"/>
        </w:rPr>
      </w:pPr>
      <w:bookmarkStart w:id="3" w:name="bookmark18"/>
      <w:r w:rsidRPr="0067286C">
        <w:rPr>
          <w:sz w:val="28"/>
          <w:szCs w:val="28"/>
          <w:lang w:val="kk-KZ"/>
        </w:rPr>
        <w:t>Заң шығарушы жария да, жасырын да жедел-іздестіру әрекеттерін жүргізу үшін негіз болатын Жедел-іздестіру қызметі туралы Заңында жедел-іздестіру әрекеттерін жүргізудің негіздерін белгілеген. Жедел-іздестіру қызметі туралы Заңның 10 бабына сәйкес жедел-іздестіру әрекеттерін жүргізу негіздері келесідей:</w:t>
      </w:r>
    </w:p>
    <w:p w:rsidR="00C14211" w:rsidRPr="0067286C" w:rsidRDefault="00C14211" w:rsidP="00B91FD3">
      <w:pPr>
        <w:tabs>
          <w:tab w:val="left" w:pos="8460"/>
        </w:tabs>
        <w:ind w:firstLine="426"/>
        <w:jc w:val="both"/>
        <w:rPr>
          <w:sz w:val="28"/>
          <w:szCs w:val="28"/>
          <w:lang w:val="kk-KZ"/>
        </w:rPr>
      </w:pPr>
      <w:r w:rsidRPr="0067286C">
        <w:rPr>
          <w:sz w:val="28"/>
          <w:szCs w:val="28"/>
          <w:lang w:val="kk-KZ"/>
        </w:rPr>
        <w:t xml:space="preserve">А) қозғалған қылмыстық істің болуы; </w:t>
      </w:r>
    </w:p>
    <w:p w:rsidR="00C14211" w:rsidRPr="0067286C" w:rsidRDefault="00C14211" w:rsidP="00B91FD3">
      <w:pPr>
        <w:tabs>
          <w:tab w:val="left" w:pos="8460"/>
        </w:tabs>
        <w:ind w:firstLine="426"/>
        <w:jc w:val="both"/>
        <w:rPr>
          <w:sz w:val="28"/>
          <w:szCs w:val="28"/>
          <w:lang w:val="kk-KZ"/>
        </w:rPr>
      </w:pPr>
      <w:r w:rsidRPr="0067286C">
        <w:rPr>
          <w:sz w:val="28"/>
          <w:szCs w:val="28"/>
          <w:lang w:val="kk-KZ"/>
        </w:rPr>
        <w:t>Б) жедел-іздестіру қызметін жүзеге асырушы органдарға келіп түскен:</w:t>
      </w:r>
    </w:p>
    <w:p w:rsidR="00C14211" w:rsidRPr="0067286C" w:rsidRDefault="00C14211" w:rsidP="00B91FD3">
      <w:pPr>
        <w:tabs>
          <w:tab w:val="left" w:pos="8460"/>
        </w:tabs>
        <w:ind w:firstLine="426"/>
        <w:jc w:val="both"/>
        <w:rPr>
          <w:sz w:val="28"/>
          <w:szCs w:val="28"/>
          <w:lang w:val="kk-KZ"/>
        </w:rPr>
      </w:pPr>
      <w:r w:rsidRPr="0067286C">
        <w:rPr>
          <w:sz w:val="28"/>
          <w:szCs w:val="28"/>
          <w:lang w:val="kk-KZ"/>
        </w:rPr>
        <w:t>- әзірленіп жатқан, жасалып жатқан және жасалған құқық бұзушылық;</w:t>
      </w:r>
    </w:p>
    <w:p w:rsidR="00C14211" w:rsidRPr="0067286C" w:rsidRDefault="00C14211" w:rsidP="00B91FD3">
      <w:pPr>
        <w:tabs>
          <w:tab w:val="left" w:pos="8460"/>
        </w:tabs>
        <w:ind w:firstLine="426"/>
        <w:jc w:val="both"/>
        <w:rPr>
          <w:sz w:val="28"/>
          <w:szCs w:val="28"/>
          <w:lang w:val="kk-KZ"/>
        </w:rPr>
      </w:pPr>
      <w:r w:rsidRPr="0067286C">
        <w:rPr>
          <w:sz w:val="28"/>
          <w:szCs w:val="28"/>
          <w:lang w:val="kk-KZ"/>
        </w:rPr>
        <w:t xml:space="preserve">- анықтама, тергеу және сот органдарынан жасырынып немесе қылмыстық       жазадан жалтарып жүрген адамдар; </w:t>
      </w:r>
    </w:p>
    <w:p w:rsidR="00C14211" w:rsidRPr="0067286C" w:rsidRDefault="00C14211" w:rsidP="00B91FD3">
      <w:pPr>
        <w:tabs>
          <w:tab w:val="left" w:pos="8460"/>
        </w:tabs>
        <w:ind w:firstLine="426"/>
        <w:jc w:val="both"/>
        <w:rPr>
          <w:sz w:val="28"/>
          <w:szCs w:val="28"/>
          <w:lang w:val="kk-KZ"/>
        </w:rPr>
      </w:pPr>
      <w:r w:rsidRPr="0067286C">
        <w:rPr>
          <w:sz w:val="28"/>
          <w:szCs w:val="28"/>
          <w:lang w:val="kk-KZ"/>
        </w:rPr>
        <w:t>- азаматтардың хабарсыз кетуі және танылмаған мәйіттердің табылуы;</w:t>
      </w:r>
    </w:p>
    <w:p w:rsidR="00C14211" w:rsidRPr="0067286C" w:rsidRDefault="00C14211" w:rsidP="00B91FD3">
      <w:pPr>
        <w:tabs>
          <w:tab w:val="left" w:pos="8460"/>
        </w:tabs>
        <w:ind w:firstLine="426"/>
        <w:jc w:val="both"/>
        <w:rPr>
          <w:sz w:val="28"/>
          <w:szCs w:val="28"/>
          <w:lang w:val="kk-KZ"/>
        </w:rPr>
      </w:pPr>
      <w:r w:rsidRPr="0067286C">
        <w:rPr>
          <w:sz w:val="28"/>
          <w:szCs w:val="28"/>
          <w:lang w:val="kk-KZ"/>
        </w:rPr>
        <w:t>- шет мемлекеттер мен халықаралық ұйымдардың арнайы қызметтерінің барлау-бүлдіру әрекеттері туралы хабарламалары;</w:t>
      </w:r>
    </w:p>
    <w:p w:rsidR="00C14211" w:rsidRPr="0067286C" w:rsidRDefault="00C14211" w:rsidP="00B91FD3">
      <w:pPr>
        <w:tabs>
          <w:tab w:val="left" w:pos="8460"/>
        </w:tabs>
        <w:ind w:firstLine="426"/>
        <w:jc w:val="both"/>
        <w:rPr>
          <w:sz w:val="28"/>
          <w:szCs w:val="28"/>
          <w:lang w:val="kk-KZ"/>
        </w:rPr>
      </w:pPr>
      <w:r w:rsidRPr="0067286C">
        <w:rPr>
          <w:sz w:val="28"/>
          <w:szCs w:val="28"/>
          <w:lang w:val="kk-KZ"/>
        </w:rPr>
        <w:t>В) өздерінің қарауындағы қылмыстық істер бойынша тергеушінің жазбаша тапсырмалары және прокурордың нұсқаулары, сондай-ақ соттың ұйғарымдары, Қазақстан Республикасының Бас Прокуроры мен оның орынбасарларының, облыс прокурорларының және оларға теңестірілген прокурорлардың қаулылары;</w:t>
      </w:r>
    </w:p>
    <w:p w:rsidR="00C14211" w:rsidRPr="0067286C" w:rsidRDefault="00C14211" w:rsidP="00C14211">
      <w:pPr>
        <w:tabs>
          <w:tab w:val="left" w:pos="8460"/>
        </w:tabs>
        <w:ind w:firstLine="540"/>
        <w:jc w:val="both"/>
        <w:rPr>
          <w:sz w:val="28"/>
          <w:szCs w:val="28"/>
          <w:lang w:val="kk-KZ"/>
        </w:rPr>
      </w:pPr>
      <w:r w:rsidRPr="0067286C">
        <w:rPr>
          <w:sz w:val="28"/>
          <w:szCs w:val="28"/>
          <w:lang w:val="kk-KZ"/>
        </w:rPr>
        <w:t>Г) құқықтық көмек туралы шартқа (келісімге) сәйкес халықаралық құқық қорғау ұйымдарының және шет мемлекеттердің құқық қорғау органдарының сауал салулары;</w:t>
      </w:r>
    </w:p>
    <w:p w:rsidR="00C14211" w:rsidRPr="0067286C" w:rsidRDefault="00C14211" w:rsidP="00C14211">
      <w:pPr>
        <w:tabs>
          <w:tab w:val="left" w:pos="8460"/>
        </w:tabs>
        <w:ind w:firstLine="540"/>
        <w:jc w:val="both"/>
        <w:rPr>
          <w:sz w:val="28"/>
          <w:szCs w:val="28"/>
          <w:lang w:val="kk-KZ"/>
        </w:rPr>
      </w:pPr>
      <w:r w:rsidRPr="0067286C">
        <w:rPr>
          <w:sz w:val="28"/>
          <w:szCs w:val="28"/>
          <w:lang w:val="kk-KZ"/>
        </w:rPr>
        <w:t>Д) қоғам, мемлекет мүддесі мен оның экономикалық және қорғаныс әлеуетін нығайту мүддесіне орай барлау ақпараттарын алу қажеттігі жөніндегі хабарламалар.</w:t>
      </w:r>
    </w:p>
    <w:p w:rsidR="00C14211" w:rsidRPr="0067286C" w:rsidRDefault="00C14211" w:rsidP="00C14211">
      <w:pPr>
        <w:tabs>
          <w:tab w:val="left" w:pos="8460"/>
        </w:tabs>
        <w:ind w:firstLine="540"/>
        <w:jc w:val="both"/>
        <w:rPr>
          <w:sz w:val="28"/>
          <w:szCs w:val="28"/>
          <w:lang w:val="kk-KZ"/>
        </w:rPr>
      </w:pPr>
      <w:r w:rsidRPr="0067286C">
        <w:rPr>
          <w:sz w:val="28"/>
          <w:szCs w:val="28"/>
          <w:lang w:val="kk-KZ"/>
        </w:rPr>
        <w:t>Осылардан басқа жедел-іздестіру қызметін жүзеге асырушы органдар өз құзыреті шегінде өзінің не өзге мемлекеттік органдардың бастамасы бойынша азаматтардың жеке басын сипаттайтын және шешімдер қабылдау үшін қажетті мынадай деректер жинауға құқылы:</w:t>
      </w:r>
    </w:p>
    <w:p w:rsidR="00C14211" w:rsidRPr="0067286C" w:rsidRDefault="00C14211" w:rsidP="00C14211">
      <w:pPr>
        <w:numPr>
          <w:ilvl w:val="0"/>
          <w:numId w:val="28"/>
        </w:numPr>
        <w:tabs>
          <w:tab w:val="left" w:pos="8460"/>
        </w:tabs>
        <w:ind w:left="0" w:firstLine="540"/>
        <w:jc w:val="both"/>
        <w:rPr>
          <w:sz w:val="28"/>
          <w:szCs w:val="28"/>
          <w:lang w:val="kk-KZ"/>
        </w:rPr>
      </w:pPr>
      <w:r w:rsidRPr="0067286C">
        <w:rPr>
          <w:sz w:val="28"/>
          <w:szCs w:val="28"/>
          <w:lang w:val="kk-KZ"/>
        </w:rPr>
        <w:t>ішкі істер, Әділет министрлігінің қылмыстық-атқару жүйесі, ұлттық қауіпсіздік, әскери барлау, қаржы полициясы, Қазақстан Республикасы Президентінің Күзет қызметіне жұмысқа және қызметке қабылдау туралы;</w:t>
      </w:r>
    </w:p>
    <w:p w:rsidR="00C14211" w:rsidRPr="0067286C" w:rsidRDefault="00C14211" w:rsidP="00C14211">
      <w:pPr>
        <w:numPr>
          <w:ilvl w:val="0"/>
          <w:numId w:val="28"/>
        </w:numPr>
        <w:tabs>
          <w:tab w:val="left" w:pos="8460"/>
        </w:tabs>
        <w:ind w:left="0" w:firstLine="540"/>
        <w:jc w:val="both"/>
        <w:rPr>
          <w:sz w:val="28"/>
          <w:szCs w:val="28"/>
          <w:lang w:val="kk-KZ"/>
        </w:rPr>
      </w:pPr>
      <w:r w:rsidRPr="0067286C">
        <w:rPr>
          <w:sz w:val="28"/>
          <w:szCs w:val="28"/>
          <w:lang w:val="kk-KZ"/>
        </w:rPr>
        <w:t xml:space="preserve"> жедел-іздестіру қызметін жүзеге асырушы органдардың қауіпсіздігін қамтамасыз ету мәселелері жөнінде;</w:t>
      </w:r>
    </w:p>
    <w:p w:rsidR="00C14211" w:rsidRPr="0067286C" w:rsidRDefault="00C14211" w:rsidP="00C14211">
      <w:pPr>
        <w:numPr>
          <w:ilvl w:val="0"/>
          <w:numId w:val="28"/>
        </w:numPr>
        <w:tabs>
          <w:tab w:val="left" w:pos="8460"/>
        </w:tabs>
        <w:ind w:left="0" w:firstLine="540"/>
        <w:jc w:val="both"/>
        <w:rPr>
          <w:sz w:val="28"/>
          <w:szCs w:val="28"/>
          <w:lang w:val="kk-KZ"/>
        </w:rPr>
      </w:pPr>
      <w:r w:rsidRPr="0067286C">
        <w:rPr>
          <w:sz w:val="28"/>
          <w:szCs w:val="28"/>
          <w:lang w:val="kk-KZ"/>
        </w:rPr>
        <w:t>мемлекеттік құпия болып табылатын мағлұматтарға немесе тізбесін Қазақстан Республикасының Үкіметі белгілейтін апат немесе экологиялық қауіпті аса жоғары объектілер мен ғимараттарды пайдалануға байланысты жұмыстарға рұқсат беру туралы;</w:t>
      </w:r>
    </w:p>
    <w:p w:rsidR="00C14211" w:rsidRPr="0067286C" w:rsidRDefault="00C14211" w:rsidP="00C14211">
      <w:pPr>
        <w:numPr>
          <w:ilvl w:val="0"/>
          <w:numId w:val="28"/>
        </w:numPr>
        <w:tabs>
          <w:tab w:val="left" w:pos="8460"/>
        </w:tabs>
        <w:ind w:left="0" w:firstLine="540"/>
        <w:jc w:val="both"/>
        <w:rPr>
          <w:sz w:val="28"/>
          <w:szCs w:val="28"/>
          <w:lang w:val="kk-KZ"/>
        </w:rPr>
      </w:pPr>
      <w:r w:rsidRPr="0067286C">
        <w:rPr>
          <w:sz w:val="28"/>
          <w:szCs w:val="28"/>
          <w:lang w:val="kk-KZ"/>
        </w:rPr>
        <w:t>жедел-іздестіру қызметіне қатысуға рұқсат беру немесе оны жүзеге асыру нәтижесінде алынған материалдарды пайдалануға рұқсат беру туралы;</w:t>
      </w:r>
    </w:p>
    <w:p w:rsidR="00C14211" w:rsidRPr="0067286C" w:rsidRDefault="00C14211" w:rsidP="00C14211">
      <w:pPr>
        <w:numPr>
          <w:ilvl w:val="0"/>
          <w:numId w:val="28"/>
        </w:numPr>
        <w:tabs>
          <w:tab w:val="left" w:pos="8460"/>
        </w:tabs>
        <w:ind w:left="0" w:firstLine="540"/>
        <w:jc w:val="both"/>
        <w:rPr>
          <w:sz w:val="28"/>
          <w:szCs w:val="28"/>
          <w:lang w:val="kk-KZ"/>
        </w:rPr>
      </w:pPr>
      <w:r w:rsidRPr="0067286C">
        <w:rPr>
          <w:sz w:val="28"/>
          <w:szCs w:val="28"/>
          <w:lang w:val="kk-KZ"/>
        </w:rPr>
        <w:t>жеке детективтік және күзет қызметімен айналысуға рұқсат берілгені туралы.</w:t>
      </w:r>
    </w:p>
    <w:p w:rsidR="00C14211" w:rsidRPr="0067286C" w:rsidRDefault="00C14211" w:rsidP="00C14211">
      <w:pPr>
        <w:tabs>
          <w:tab w:val="left" w:pos="8460"/>
        </w:tabs>
        <w:ind w:firstLine="540"/>
        <w:jc w:val="both"/>
        <w:rPr>
          <w:sz w:val="28"/>
          <w:szCs w:val="28"/>
          <w:lang w:val="kk-KZ"/>
        </w:rPr>
      </w:pPr>
      <w:r w:rsidRPr="0067286C">
        <w:rPr>
          <w:sz w:val="28"/>
          <w:szCs w:val="28"/>
          <w:lang w:val="kk-KZ"/>
        </w:rPr>
        <w:t>Көрсетілген негіздер түпкілікті болып табылады және тек заңмен ғана толықтырылуы немесе өзгертілуі мүмкін.</w:t>
      </w:r>
    </w:p>
    <w:p w:rsidR="00C14211" w:rsidRPr="0067286C" w:rsidRDefault="00C14211" w:rsidP="00C14211">
      <w:pPr>
        <w:tabs>
          <w:tab w:val="left" w:pos="8460"/>
        </w:tabs>
        <w:ind w:firstLine="540"/>
        <w:jc w:val="both"/>
        <w:rPr>
          <w:sz w:val="28"/>
          <w:szCs w:val="28"/>
          <w:lang w:val="kk-KZ"/>
        </w:rPr>
      </w:pPr>
      <w:r w:rsidRPr="0067286C">
        <w:rPr>
          <w:sz w:val="28"/>
          <w:szCs w:val="28"/>
          <w:lang w:val="kk-KZ"/>
        </w:rPr>
        <w:t xml:space="preserve">Қозғалған қылмыстық істің болуы жалпы негіз болып табылады. Қылмыстық іс қозғау фактісі оны қорғау үшін және сәйкесінше алдын ала тергеуді бастау үшін жеткілікті деректердің анықталғаны туралы дәлелдейді, ол қылмыстық іс қозғау туралы қаулыда іс жүргізушілік көрініс табады. Әйтпесе, қылмыстық іс қозғаудан бас тарту туралы шешім қабылданады. Бірақ қылмыстық іс қозғаудан бас тарту фактісі жедел-іздестіру әрекеттерін жүргізу үшін өзге негіздерді жоққа шығармайды, керісінше тек нақты жағдай бойынша іс жүргізушілік шешімі болып табылады. </w:t>
      </w:r>
    </w:p>
    <w:p w:rsidR="00C14211" w:rsidRPr="0067286C" w:rsidRDefault="00C14211" w:rsidP="00C14211">
      <w:pPr>
        <w:tabs>
          <w:tab w:val="left" w:pos="8460"/>
        </w:tabs>
        <w:ind w:firstLine="540"/>
        <w:jc w:val="both"/>
        <w:rPr>
          <w:sz w:val="28"/>
          <w:szCs w:val="28"/>
          <w:lang w:val="kk-KZ"/>
        </w:rPr>
      </w:pPr>
      <w:r w:rsidRPr="0067286C">
        <w:rPr>
          <w:sz w:val="28"/>
          <w:szCs w:val="28"/>
          <w:lang w:val="kk-KZ"/>
        </w:rPr>
        <w:t>«Қылмыстық іс қозғау» ұғымы қылмыстық сот өндірісінің бастапқы сатысы да, осы сатыны аяқтайтын шешімдердің бірін білдіреді.</w:t>
      </w:r>
    </w:p>
    <w:p w:rsidR="00C14211" w:rsidRPr="0067286C" w:rsidRDefault="00C14211" w:rsidP="00C14211">
      <w:pPr>
        <w:tabs>
          <w:tab w:val="left" w:pos="8460"/>
        </w:tabs>
        <w:ind w:firstLine="540"/>
        <w:jc w:val="both"/>
        <w:rPr>
          <w:sz w:val="28"/>
          <w:szCs w:val="28"/>
          <w:lang w:val="kk-KZ"/>
        </w:rPr>
      </w:pPr>
      <w:r w:rsidRPr="0067286C">
        <w:rPr>
          <w:sz w:val="28"/>
          <w:szCs w:val="28"/>
          <w:lang w:val="kk-KZ"/>
        </w:rPr>
        <w:t>Бұл жедел-іздестіру қызметін жүзеге асырушы органдарды қылмыстарды және оларды жасаған адамдарды анықтауға, қылмыстарды тез және толық ашуға, кінәлілерді әшкерелеуге, қылмыс оқиғаларын және қылмыстық іс бойынша дәлелденуге қажет өзге мән-жайларды анықтауға бағытталған түпкілікті әрекеттерді қолдануға міндеттейді. Берілген міндет қылмыстық істі анықтама немесе алдын ала тергеу органының қозғағанына байланысты өзгермейді.</w:t>
      </w:r>
    </w:p>
    <w:p w:rsidR="00C14211" w:rsidRPr="0067286C" w:rsidRDefault="00C14211" w:rsidP="00C14211">
      <w:pPr>
        <w:tabs>
          <w:tab w:val="left" w:pos="8460"/>
        </w:tabs>
        <w:ind w:firstLine="540"/>
        <w:jc w:val="both"/>
        <w:rPr>
          <w:sz w:val="28"/>
          <w:szCs w:val="28"/>
          <w:lang w:val="kk-KZ"/>
        </w:rPr>
      </w:pPr>
      <w:r w:rsidRPr="0067286C">
        <w:rPr>
          <w:sz w:val="28"/>
          <w:szCs w:val="28"/>
          <w:lang w:val="kk-KZ"/>
        </w:rPr>
        <w:t>Хабарламалар жедел-іздестіру әрекеттерін жүргізу үшін негіз ретінде олардың нәтижесінде жедел назар аударарлық оқиғалар, іс-әрекеттер, адамдар және (немесе) фактілер туралы, білімдер, болжамдар, елестер, қалыптасқан мәліметтер, хабарламалар немесе өзге ақпараттарды білдіреді.</w:t>
      </w:r>
    </w:p>
    <w:p w:rsidR="00C14211" w:rsidRPr="0067286C" w:rsidRDefault="00C14211" w:rsidP="00C14211">
      <w:pPr>
        <w:tabs>
          <w:tab w:val="left" w:pos="8460"/>
        </w:tabs>
        <w:ind w:firstLine="540"/>
        <w:jc w:val="both"/>
        <w:rPr>
          <w:sz w:val="28"/>
          <w:szCs w:val="28"/>
          <w:lang w:val="kk-KZ"/>
        </w:rPr>
      </w:pPr>
      <w:r w:rsidRPr="0067286C">
        <w:rPr>
          <w:sz w:val="28"/>
          <w:szCs w:val="28"/>
          <w:lang w:val="kk-KZ"/>
        </w:rPr>
        <w:t>Мұндай мәліметтер, егер олар жедел-іздестіру қызметін жүзеге асырушы органдарға мәлім болғанда, сондай-ақ олар Жедел-іздестіру қызметі туралы Заңның 10 бабының 1 тармағының б) тармақшасында берілген адамдар, белгілер, оқиғалар немесе іс-әрекеттер туралы тиісті ақпараттарға ие болса негіз болып табылады.</w:t>
      </w:r>
    </w:p>
    <w:p w:rsidR="00C14211" w:rsidRPr="0067286C" w:rsidRDefault="00C14211" w:rsidP="00C14211">
      <w:pPr>
        <w:tabs>
          <w:tab w:val="left" w:pos="8460"/>
        </w:tabs>
        <w:ind w:firstLine="540"/>
        <w:jc w:val="both"/>
        <w:rPr>
          <w:sz w:val="28"/>
          <w:szCs w:val="28"/>
          <w:lang w:val="kk-KZ"/>
        </w:rPr>
      </w:pPr>
      <w:r w:rsidRPr="0067286C">
        <w:rPr>
          <w:sz w:val="28"/>
          <w:szCs w:val="28"/>
          <w:lang w:val="kk-KZ"/>
        </w:rPr>
        <w:t>Мысалы, азаматтардың арыздары мен хаттарында мәліметтер қылмыстық іс қозғауға тек қана белгілі бір қылмыстың белгілеріне ие әрекетті жасауға нұсқайтын ақпаратқа ие болса, себеп болады. Егер мұндай арыздар қылмыс белгілеріне нұсқайтын жеткілікті деректерге ие болмаса, онда қылмыстық іс қозғау үшін негіздер болмауы мүмкін, бірақ ол жедел-іздестіру әрекеттерін жүргізу үшін негіздерді жоққа шығармайды.</w:t>
      </w:r>
    </w:p>
    <w:p w:rsidR="00C14211" w:rsidRPr="0067286C" w:rsidRDefault="00C14211" w:rsidP="00C14211">
      <w:pPr>
        <w:tabs>
          <w:tab w:val="left" w:pos="8460"/>
        </w:tabs>
        <w:ind w:firstLine="540"/>
        <w:jc w:val="both"/>
        <w:rPr>
          <w:sz w:val="28"/>
          <w:szCs w:val="28"/>
          <w:lang w:val="kk-KZ"/>
        </w:rPr>
      </w:pPr>
      <w:r w:rsidRPr="0067286C">
        <w:rPr>
          <w:sz w:val="28"/>
          <w:szCs w:val="28"/>
          <w:lang w:val="kk-KZ"/>
        </w:rPr>
        <w:t>Әзірленіп жатқан, жасалып жатқан немесе жасалған құқық бұзушылық туралы хабарламалар егер қылмыстық іс қозғау туралы мәселені шешу үшін жеткілікті деректер болмаса, мысалы, қылмыстық іс қозғау немесе одан бас тарту туралы шешім қабылдау үшін қажетті қосымша іс жүзіндегі деректер жинау талап етілсе, жедел-іздестіру әрекеттерін жүргізу үшін негіз болып табылады. Мұндай жағдайда қылмыстық іс қозғау туралы мәселені шешу үшін бар деректер жеткіліксіз (қылмыс ққиғасы анықталмаған, жекелеген белгілер, олар бойынша қылмыстың бар екендігін не болмаса жоқ екендігін тең дәрежеде болжауға болады, адамның бастапқы мінез-құлқы оның іс-әрекеттерін қылмысты деп бағалауға мүмкіндік бермейді, бірақ олар сондайға ауысуы мүмкін және т.б.).</w:t>
      </w:r>
    </w:p>
    <w:p w:rsidR="00C14211" w:rsidRPr="0067286C" w:rsidRDefault="00C14211" w:rsidP="00C14211">
      <w:pPr>
        <w:tabs>
          <w:tab w:val="left" w:pos="8460"/>
        </w:tabs>
        <w:ind w:firstLine="540"/>
        <w:jc w:val="both"/>
        <w:rPr>
          <w:sz w:val="28"/>
          <w:szCs w:val="28"/>
          <w:lang w:val="kk-KZ"/>
        </w:rPr>
      </w:pPr>
      <w:r w:rsidRPr="0067286C">
        <w:rPr>
          <w:sz w:val="28"/>
          <w:szCs w:val="28"/>
          <w:lang w:val="kk-KZ"/>
        </w:rPr>
        <w:t xml:space="preserve"> Анықтама, тергеу және сот органдарынан жасырынып немесе қылмыстық жазадан жалтарып жүрген адамдар туралы хабарламаларды жедел-іздестіру әрекеттерін жүргізу үшін негіз ретінде мынадай мағынада қарастыру керек: жедел-іздестіру қызметін жүзеге асырушы органға нақ бір тұлғаға қатысты қылмыстық іс қозғалғаны, оның құқық қорғау органдарынан жасырынғаны немесе жазадан жалтарғаны, адамды іздеу жүргізу туралы тиісті тапсырма бар екендігі, өйткені ондай тапсырма қылмыс жасалу жері бойынша аумақтық органға келіп түседі. Оған қарамастан өзге жедел-іздестіру қызметін жүзеге асырушы органдар болмаса да, аталған адамдарды анықтау бойынша жедел-іздестіру әрекеттерін жүргізуге және жедел-іздестіру әрекеттерінен қылмыс жасауға қатыстылық пәніне тиісті ақпарат алған жағдайда да, сондай-ақ жазадан жалтару немесе анықтама, тергеу және сот органдарынана жасырыну фактісін анықтауға құқылы және міндетті.</w:t>
      </w:r>
    </w:p>
    <w:p w:rsidR="00C14211" w:rsidRPr="0067286C" w:rsidRDefault="00C14211" w:rsidP="00C14211">
      <w:pPr>
        <w:tabs>
          <w:tab w:val="left" w:pos="8460"/>
        </w:tabs>
        <w:ind w:firstLine="540"/>
        <w:jc w:val="both"/>
        <w:rPr>
          <w:sz w:val="28"/>
          <w:szCs w:val="28"/>
          <w:lang w:val="kk-KZ"/>
        </w:rPr>
      </w:pPr>
      <w:r w:rsidRPr="0067286C">
        <w:rPr>
          <w:sz w:val="28"/>
          <w:szCs w:val="28"/>
          <w:lang w:val="kk-KZ"/>
        </w:rPr>
        <w:t>Жедел-іздестіру қызметінің міндеттерін шешумен байланысты емес іздеуді жариялау жедел-іздестіру әрекеттерін жүргізуге негіз болып табылмайды.</w:t>
      </w:r>
    </w:p>
    <w:p w:rsidR="00C14211" w:rsidRPr="0067286C" w:rsidRDefault="00C14211" w:rsidP="00C14211">
      <w:pPr>
        <w:tabs>
          <w:tab w:val="left" w:pos="8460"/>
        </w:tabs>
        <w:ind w:firstLine="540"/>
        <w:jc w:val="both"/>
        <w:rPr>
          <w:sz w:val="28"/>
          <w:szCs w:val="28"/>
          <w:lang w:val="kk-KZ"/>
        </w:rPr>
      </w:pPr>
      <w:r w:rsidRPr="0067286C">
        <w:rPr>
          <w:sz w:val="28"/>
          <w:szCs w:val="28"/>
          <w:lang w:val="kk-KZ"/>
        </w:rPr>
        <w:t>Хабарсыз кеткен  азаматтар бойынша жедел-іздестіру әрекеттері, әдеттегідей, туысқандар, таныстар немесе лауазымды адамдардың арызы бойынша жүргізіледі. Осындай арыздарда бар ақпарат адамның жоғалу фактісі туралы болжауға мүмкіндік беретін жеткілікті негіз болып табылады.</w:t>
      </w:r>
    </w:p>
    <w:p w:rsidR="00C14211" w:rsidRPr="0067286C" w:rsidRDefault="00C14211" w:rsidP="00C14211">
      <w:pPr>
        <w:tabs>
          <w:tab w:val="left" w:pos="8460"/>
        </w:tabs>
        <w:ind w:firstLine="540"/>
        <w:jc w:val="both"/>
        <w:rPr>
          <w:sz w:val="28"/>
          <w:szCs w:val="28"/>
          <w:lang w:val="kk-KZ"/>
        </w:rPr>
      </w:pPr>
      <w:r w:rsidRPr="0067286C">
        <w:rPr>
          <w:sz w:val="28"/>
          <w:szCs w:val="28"/>
          <w:lang w:val="kk-KZ"/>
        </w:rPr>
        <w:t>Танылмаған мәйіттердің табылуы жедел-іздестіру әрекеттерін жүргізу үшін негіз ретінде егер мәйіттің табылған жерінде суымаған іздер бойынша жұмыстар кезінде, тікелей, сондай-ақ жеке басы анықталмағандықтан жедел-іздестіру әрекеттерін жүргізбей мүмкін емес мәйіттің табылу фактісі бойынша қылмыстық іс қозғаудан (тоқтатудан) бас тарту жағдайларында жедел-іздестіру әрекеттерін жүргізу қажет болса, қылмыстық іс қозғау туралы мәселені шешкенге дейін бола алады.</w:t>
      </w:r>
    </w:p>
    <w:p w:rsidR="00C14211" w:rsidRPr="0067286C" w:rsidRDefault="00C14211" w:rsidP="00C14211">
      <w:pPr>
        <w:tabs>
          <w:tab w:val="left" w:pos="8460"/>
        </w:tabs>
        <w:ind w:firstLine="540"/>
        <w:jc w:val="both"/>
        <w:rPr>
          <w:sz w:val="28"/>
          <w:szCs w:val="28"/>
          <w:lang w:val="kk-KZ"/>
        </w:rPr>
      </w:pPr>
      <w:r w:rsidRPr="0067286C">
        <w:rPr>
          <w:sz w:val="28"/>
          <w:szCs w:val="28"/>
          <w:lang w:val="kk-KZ"/>
        </w:rPr>
        <w:t>Шет мемлекеттер мен халықаралық ұйымдардың арнайы қызметтерінің барлау-бүлдіру әрекеттері туралы хабарламалары жедел-іздестіру қызметін жүзеге асырушы органдарына, оларға жәрдемдесуші органдардан, адамдардан ауызша немесе жазбаша хабарламалар келіп түскен кезде негіз бола алады.</w:t>
      </w:r>
    </w:p>
    <w:p w:rsidR="00C14211" w:rsidRPr="0067286C" w:rsidRDefault="00C14211" w:rsidP="00C14211">
      <w:pPr>
        <w:tabs>
          <w:tab w:val="left" w:pos="8460"/>
        </w:tabs>
        <w:ind w:firstLine="540"/>
        <w:jc w:val="both"/>
        <w:rPr>
          <w:sz w:val="28"/>
          <w:szCs w:val="28"/>
          <w:lang w:val="kk-KZ"/>
        </w:rPr>
      </w:pPr>
      <w:r w:rsidRPr="0067286C">
        <w:rPr>
          <w:sz w:val="28"/>
          <w:szCs w:val="28"/>
          <w:lang w:val="kk-KZ"/>
        </w:rPr>
        <w:t>Шет мемлекеттер мен халықаралық ұйымдардың арнайы қызметтерінің барлау-бүлдіру әрекеттері  Қазақстан Республикасы Қылмыстық кодексімен көзделген конституциялық құрылысты бұзуға, елдің қорғаныс және экономикалық әлеуетін бұзуға бағытталған қылмыстар болуы мүмкін. Мұндай жағдайда бұл қылмыстардың алдын алу немесе кесу мақсатында шет мемлекеттер мен халықаралық ұйымдардың арнайы қызметтерінің қызметкерлерін, диверсанттарын, шпиондарын ұстауға бағытталған әрекеттер жүзеге асырылады.</w:t>
      </w:r>
    </w:p>
    <w:p w:rsidR="00C14211" w:rsidRPr="0067286C" w:rsidRDefault="00C14211" w:rsidP="00C14211">
      <w:pPr>
        <w:tabs>
          <w:tab w:val="left" w:pos="8460"/>
        </w:tabs>
        <w:ind w:firstLine="540"/>
        <w:jc w:val="both"/>
        <w:rPr>
          <w:sz w:val="28"/>
          <w:szCs w:val="28"/>
          <w:lang w:val="kk-KZ"/>
        </w:rPr>
      </w:pPr>
      <w:r w:rsidRPr="0067286C">
        <w:rPr>
          <w:sz w:val="28"/>
          <w:szCs w:val="28"/>
          <w:lang w:val="kk-KZ"/>
        </w:rPr>
        <w:t>Өздерінің қарауындағы қылмыстық істер бойынша тергеушінің жазбаша тапсырмалары және прокурордың нұсқаулары, сондай-ақ соттың ұйғарымдары жедел-іздестіру әрекеттерін жүргізу үшін негіз ретінде орын алуын төмендегідей сипаттаймыз:</w:t>
      </w:r>
    </w:p>
    <w:p w:rsidR="00C14211" w:rsidRPr="0067286C" w:rsidRDefault="00C14211" w:rsidP="00C14211">
      <w:pPr>
        <w:tabs>
          <w:tab w:val="left" w:pos="8460"/>
        </w:tabs>
        <w:ind w:firstLine="540"/>
        <w:jc w:val="both"/>
        <w:rPr>
          <w:sz w:val="28"/>
          <w:szCs w:val="28"/>
          <w:lang w:val="kk-KZ"/>
        </w:rPr>
      </w:pPr>
      <w:r w:rsidRPr="0067286C">
        <w:rPr>
          <w:sz w:val="28"/>
          <w:szCs w:val="28"/>
          <w:lang w:val="kk-KZ"/>
        </w:rPr>
        <w:t>Бұл мән-жай олардың құқықтарын шектесе де, жедел-іздестіру қызметін жүзеге асырушы органдардың бастамасына кедергі бола алмайды, өйткені оның ішінде нақты адамдарға, яғни қылмыс жасауға сезікті немесе айыпталушыға қатысты жедел-іздестіру әрекеттерін жүргізу тергеліп отырған іс шегінен шығуы мүмкін және ол тек жедел жолмен анықталуы мүмкін, яғни бұрын белгілі емес қылмыстарды анықтауға немесе жаңа қылмыстарды жасауға бағытталған іс-әрекеттерді анықтауға, мысалы, лауазымды тұлғаларды сатып алу, куәларды қорқыту және т.б. мән-жайларға қатысты болуы мүмкін. Бұл жағдайда жедел-іздестіру қызметінің қылмыстарды анықтау сияқты міндетін жүзеге асыру туралы сөз болып отыр, ол қылмыстық іс жүргізудің ағымдағы міндеттерінен немесе тергеушінің шешімдерінен тәуелсіз.</w:t>
      </w:r>
    </w:p>
    <w:p w:rsidR="00C14211" w:rsidRPr="0067286C" w:rsidRDefault="00C14211" w:rsidP="00C14211">
      <w:pPr>
        <w:tabs>
          <w:tab w:val="left" w:pos="8460"/>
        </w:tabs>
        <w:ind w:firstLine="540"/>
        <w:jc w:val="both"/>
        <w:rPr>
          <w:sz w:val="28"/>
          <w:szCs w:val="28"/>
          <w:lang w:val="kk-KZ"/>
        </w:rPr>
      </w:pPr>
      <w:r w:rsidRPr="0067286C">
        <w:rPr>
          <w:sz w:val="28"/>
          <w:szCs w:val="28"/>
          <w:lang w:val="kk-KZ"/>
        </w:rPr>
        <w:t xml:space="preserve">Қылмыс жасаған адамдарды анықтау бойынша жедел-іздестіру әрекеттерін жүргізу кезінде жедел-іздестіру қызметін жүзеге асырушы органдарға тергеуді жедел-іздестіру әрекеттерінің нәтижелерінен алғандығы туралы хабарлау міндетін жүктейді, бірақ әрбір жүргізілген жедел-іздестіру әрекеттері туралы емес. </w:t>
      </w:r>
    </w:p>
    <w:p w:rsidR="00C14211" w:rsidRPr="0067286C" w:rsidRDefault="00C14211" w:rsidP="00C14211">
      <w:pPr>
        <w:tabs>
          <w:tab w:val="left" w:pos="8460"/>
        </w:tabs>
        <w:ind w:firstLine="540"/>
        <w:jc w:val="both"/>
        <w:rPr>
          <w:sz w:val="28"/>
          <w:szCs w:val="28"/>
          <w:lang w:val="kk-KZ"/>
        </w:rPr>
      </w:pPr>
      <w:r w:rsidRPr="0067286C">
        <w:rPr>
          <w:sz w:val="28"/>
          <w:szCs w:val="28"/>
          <w:lang w:val="kk-KZ"/>
        </w:rPr>
        <w:t>Қозғалған қылмыстық істің болуы жедел-іздестіру әрекеттерін жүргізу негізі бола отырып, оларды жүргізуде шектеу болып табылмайды. ҚР ҚР ҚПК-нің талаптарын орындау жедел-іздестіру қызметін жүзеге асырушы органдар үшін де міндетті екені сөзсіз, бірақ жедел-іздестіру қызметіне және қылмыстық іс қозғалған факті бойынша жедел жолмен анықталуы қажет барлық өзге мән-жайларды қоспағанда, бұл ұйғарымдар тергеуге қатысты. Мұнда тергеу іс-әрекеттерін алмастыратын жедел-іздестіру әрекеттерін жүргізуге жол берілмейтіндігі туралы әңгіме болып отыр.</w:t>
      </w:r>
    </w:p>
    <w:p w:rsidR="00C14211" w:rsidRPr="0067286C" w:rsidRDefault="00C14211" w:rsidP="00C14211">
      <w:pPr>
        <w:tabs>
          <w:tab w:val="left" w:pos="8460"/>
        </w:tabs>
        <w:ind w:firstLine="540"/>
        <w:jc w:val="both"/>
        <w:rPr>
          <w:sz w:val="28"/>
          <w:szCs w:val="28"/>
          <w:lang w:val="kk-KZ"/>
        </w:rPr>
      </w:pPr>
      <w:r w:rsidRPr="0067286C">
        <w:rPr>
          <w:sz w:val="28"/>
          <w:szCs w:val="28"/>
          <w:lang w:val="kk-KZ"/>
        </w:rPr>
        <w:t xml:space="preserve">Аталған органдар (тергеуші, прокурор) жедел-іздестіру әрекеттеріне мазмұны бойынша ұқсас жекелеген тергеу іс-әрекеттерін жүргізуге қатысты тапсырмалар мен нұсқаулар жолдауға құқылы болғандықтан, берілген негіз дербес ретінде бөлінген (көбінесе, сөйлесулерді тыңдау және жазу). </w:t>
      </w:r>
    </w:p>
    <w:p w:rsidR="00C14211" w:rsidRPr="0067286C" w:rsidRDefault="00C14211" w:rsidP="00C14211">
      <w:pPr>
        <w:tabs>
          <w:tab w:val="left" w:pos="8460"/>
        </w:tabs>
        <w:ind w:firstLine="540"/>
        <w:jc w:val="both"/>
        <w:rPr>
          <w:sz w:val="28"/>
          <w:szCs w:val="28"/>
          <w:lang w:val="kk-KZ"/>
        </w:rPr>
      </w:pPr>
      <w:r w:rsidRPr="0067286C">
        <w:rPr>
          <w:sz w:val="28"/>
          <w:szCs w:val="28"/>
          <w:lang w:val="kk-KZ"/>
        </w:rPr>
        <w:t>Тергеуші, прокурор мен соттың тапсырмасы бойынша жүргізілетін жедел-іздестіру әрекеттерінің түрі мен тактикасын тек жедел-іздестіру қызметін жүзеге асырушы органның лауазымды тұлғасы анықтайды. Тергеуші тек міндет қоюға, тапсырмаларды орындау мерзімдерін белгілеуге құқылы, бірақ тапсырманы орындау кезінде жүргізіліп жатқан жедел-іздестіру әрекеттерінің сипаты, ұйымдастыру мен тактикасы туралы нұсқаулар беруге құқылы емес.</w:t>
      </w:r>
    </w:p>
    <w:p w:rsidR="00C14211" w:rsidRPr="0067286C" w:rsidRDefault="00C14211" w:rsidP="00C14211">
      <w:pPr>
        <w:tabs>
          <w:tab w:val="left" w:pos="8460"/>
        </w:tabs>
        <w:ind w:firstLine="540"/>
        <w:jc w:val="both"/>
        <w:rPr>
          <w:sz w:val="28"/>
          <w:szCs w:val="28"/>
          <w:lang w:val="kk-KZ"/>
        </w:rPr>
      </w:pPr>
      <w:r w:rsidRPr="0067286C">
        <w:rPr>
          <w:sz w:val="28"/>
          <w:szCs w:val="28"/>
          <w:lang w:val="kk-KZ"/>
        </w:rPr>
        <w:t>Тапсырма деп жедел-іздестіру әрекеттері немесе тергеу іс-әрекеттерін жүргізу туралы тиісті лауазымды адамның шығаратын жазбаша құжатты қарастырған жөн. Тапсырма анықтаушының, тергеушінің, прокурордың қаулысымен (нұсқауымен) немесе сот ұйғарымымен рәсімделеді, онда істің мәні, анықталуға қажет мән-жайлар, іздестірілуі тапсырылып жатқан немесе оларға қатысты жедел-іздестіру әрекеттерін жүргізу қажет адамдар туралы деректер және т.б. қысқаша баяндалады.</w:t>
      </w:r>
    </w:p>
    <w:p w:rsidR="00C14211" w:rsidRPr="0067286C" w:rsidRDefault="00C14211" w:rsidP="00C14211">
      <w:pPr>
        <w:tabs>
          <w:tab w:val="left" w:pos="8460"/>
        </w:tabs>
        <w:ind w:firstLine="540"/>
        <w:jc w:val="both"/>
        <w:rPr>
          <w:sz w:val="28"/>
          <w:szCs w:val="28"/>
          <w:lang w:val="kk-KZ"/>
        </w:rPr>
      </w:pPr>
      <w:r w:rsidRPr="0067286C">
        <w:rPr>
          <w:sz w:val="28"/>
          <w:szCs w:val="28"/>
          <w:lang w:val="kk-KZ"/>
        </w:rPr>
        <w:t>Тергеушінің, прокурордың ауызша нұсқауы (тапсырмасы) жедел-іздестіру әрекеттерін жүргізу үшін негіз болып табылады.</w:t>
      </w:r>
    </w:p>
    <w:p w:rsidR="00C14211" w:rsidRPr="0067286C" w:rsidRDefault="00C14211" w:rsidP="00C14211">
      <w:pPr>
        <w:tabs>
          <w:tab w:val="left" w:pos="8460"/>
        </w:tabs>
        <w:ind w:firstLine="540"/>
        <w:jc w:val="both"/>
        <w:rPr>
          <w:sz w:val="28"/>
          <w:szCs w:val="28"/>
          <w:lang w:val="kk-KZ"/>
        </w:rPr>
      </w:pPr>
      <w:r w:rsidRPr="0067286C">
        <w:rPr>
          <w:sz w:val="28"/>
          <w:szCs w:val="28"/>
          <w:lang w:val="kk-KZ"/>
        </w:rPr>
        <w:t xml:space="preserve">Құқықтық көмек туралы шартқа (келісімге) сәйкес халықаралық құқық қорғау ұйымдарының және шет мемлекеттердің құқық қорғау органдарының сауал салулары бойынша жедел-іздестіру әрекеттерін жүргізу Қазақстан Республикасының халықаралық шарттары бойынша жүзеге асырылады. Жедел-іздестіру әрекеттерін жүргізуге Қазақстан Республикасының жедел-іздестіру қызметін жүзеге асырушы органдарының шет мемлекеттердің осындай субъектілерімен жасаған шарттарына (келісімдеріне) сәйкес жол беріледі. </w:t>
      </w:r>
    </w:p>
    <w:p w:rsidR="00C14211" w:rsidRPr="0067286C" w:rsidRDefault="00C14211" w:rsidP="00C14211">
      <w:pPr>
        <w:tabs>
          <w:tab w:val="left" w:pos="8460"/>
        </w:tabs>
        <w:ind w:firstLine="540"/>
        <w:jc w:val="both"/>
        <w:rPr>
          <w:sz w:val="28"/>
          <w:szCs w:val="28"/>
          <w:lang w:val="kk-KZ"/>
        </w:rPr>
      </w:pPr>
      <w:r w:rsidRPr="0067286C">
        <w:rPr>
          <w:sz w:val="28"/>
          <w:szCs w:val="28"/>
          <w:lang w:val="kk-KZ"/>
        </w:rPr>
        <w:t xml:space="preserve">Мұндай сауал салулар жедел-іздестіру әрекеттерін жүргізу үшін негіз болып табылады, өйткені оларда мәлімделген тарап нақты қылмыстық фактілерге, оларды жасаған, іздестіріліп жатқан және хабар-ошарсыз кеткен  адамдарға қатысты.   </w:t>
      </w:r>
    </w:p>
    <w:p w:rsidR="00C14211" w:rsidRPr="0067286C" w:rsidRDefault="00C14211" w:rsidP="00C14211">
      <w:pPr>
        <w:tabs>
          <w:tab w:val="left" w:pos="8460"/>
        </w:tabs>
        <w:ind w:firstLine="540"/>
        <w:jc w:val="both"/>
        <w:rPr>
          <w:sz w:val="28"/>
          <w:szCs w:val="28"/>
          <w:lang w:val="kk-KZ"/>
        </w:rPr>
      </w:pPr>
      <w:r w:rsidRPr="0067286C">
        <w:rPr>
          <w:sz w:val="28"/>
          <w:szCs w:val="28"/>
          <w:lang w:val="kk-KZ"/>
        </w:rPr>
        <w:t>Халықаралық сауал салуларына тиісті санкциялар бар қаулыларға тіркелуі мүмкін. Сұраушы жақтың мұндай құжат материалдары Қазақстан Республикасының жедел-іздестіру қызметін жүзеге асырушы органдарының қызметіне таралмайды. Олар жедел-іздестіру әрекеттерін жүргізудің негізделгенін дәлелдейді.</w:t>
      </w:r>
    </w:p>
    <w:p w:rsidR="00C14211" w:rsidRPr="0067286C" w:rsidRDefault="00C14211" w:rsidP="00C14211">
      <w:pPr>
        <w:tabs>
          <w:tab w:val="left" w:pos="8460"/>
        </w:tabs>
        <w:ind w:firstLine="540"/>
        <w:jc w:val="both"/>
        <w:rPr>
          <w:sz w:val="28"/>
          <w:szCs w:val="28"/>
          <w:lang w:val="kk-KZ"/>
        </w:rPr>
      </w:pPr>
      <w:r w:rsidRPr="0067286C">
        <w:rPr>
          <w:sz w:val="28"/>
          <w:szCs w:val="28"/>
          <w:lang w:val="kk-KZ"/>
        </w:rPr>
        <w:t xml:space="preserve"> Қоғам, мемлекет мүддесі мен оның экономикалық және қорғаныс әлеуетін нығайту мүддесіне орай барлау ақпараттарын алу қажеттігі жөніндегі хабарламалар жедел-іздестіру әрекеттерін жүргізу үшін негіз ретінде қылмыстық сипатқа ие емес, бірақ болжамдық жағынан ұлттық қауіпсіздікке қауіп тудыратын оқиғалар немесе іс-әрекеттер туралы ақпаратқа ие болуы мүмкін. </w:t>
      </w:r>
    </w:p>
    <w:p w:rsidR="00C14211" w:rsidRPr="0067286C" w:rsidRDefault="00C14211" w:rsidP="00C14211">
      <w:pPr>
        <w:tabs>
          <w:tab w:val="left" w:pos="8460"/>
        </w:tabs>
        <w:ind w:firstLine="540"/>
        <w:jc w:val="both"/>
        <w:rPr>
          <w:sz w:val="28"/>
          <w:szCs w:val="28"/>
          <w:lang w:val="kk-KZ"/>
        </w:rPr>
      </w:pPr>
      <w:r w:rsidRPr="0067286C">
        <w:rPr>
          <w:sz w:val="28"/>
          <w:szCs w:val="28"/>
          <w:lang w:val="kk-KZ"/>
        </w:rPr>
        <w:t>Оқиғалар деп ұлттық қауіпсіздіктің тиісті түріне зиян келтіруі мүмкін немесе қауіпті шақыруы мүмкін, шын болып жатқан немесе бұрын орын алған фактілер, мән-жайлар, құбылыстар қарастырылуы мүмкін. Оқиғаларды адамдар мінез-құлқымен туғызылған мән-жайлар ретінде қарастырып қана қоймай, сондай-ақ олардың еркінен тыс болып жатқан, бірақ кейін қауіпсіздікке зиян келтіруі мүмкін процестер ретінде де қарастырылуы мүмкін.</w:t>
      </w:r>
    </w:p>
    <w:p w:rsidR="00C14211" w:rsidRPr="0067286C" w:rsidRDefault="00C14211" w:rsidP="00C14211">
      <w:pPr>
        <w:tabs>
          <w:tab w:val="left" w:pos="8460"/>
        </w:tabs>
        <w:ind w:firstLine="540"/>
        <w:jc w:val="both"/>
        <w:rPr>
          <w:sz w:val="28"/>
          <w:szCs w:val="28"/>
          <w:lang w:val="kk-KZ"/>
        </w:rPr>
      </w:pPr>
      <w:r w:rsidRPr="0067286C">
        <w:rPr>
          <w:sz w:val="28"/>
          <w:szCs w:val="28"/>
          <w:lang w:val="kk-KZ"/>
        </w:rPr>
        <w:t>Көбінесе, қауіпсіздікке қауіпті басқарылмайтын технологиялық процестер (мысалы, ядролық реактор жұмысындағы келеңсіздіктер) не болмаса дербес алғанда қауіпті туғызбайтын, өзге іс-әрекеттермен немесе оқиғалармен жиынтықта оны шақыруы мүмкін іс-әрекеттер туғызуы мүмкін. Бұл, мысалы, электроэнергияны тоқтаусыз технологиялық циклді қондырғылар, өндірістер, цехтардан, химиялық сала немесе ядролық материалдарды, шығындарды, тазалау объектілерді және құрылыстарды, сондай-ақ т.б. пайдаланумен, сақтаумен байланысты объектілерден айыру.</w:t>
      </w:r>
    </w:p>
    <w:p w:rsidR="00C14211" w:rsidRPr="0067286C" w:rsidRDefault="00C14211" w:rsidP="00C14211">
      <w:pPr>
        <w:tabs>
          <w:tab w:val="left" w:pos="8460"/>
        </w:tabs>
        <w:ind w:firstLine="540"/>
        <w:jc w:val="both"/>
        <w:rPr>
          <w:sz w:val="28"/>
          <w:szCs w:val="28"/>
          <w:lang w:val="kk-KZ"/>
        </w:rPr>
      </w:pPr>
      <w:r w:rsidRPr="0067286C">
        <w:rPr>
          <w:sz w:val="28"/>
          <w:szCs w:val="28"/>
          <w:lang w:val="kk-KZ"/>
        </w:rPr>
        <w:t>Ұлттық қауіпсіздікке  төнетін қауіп-қатер – ұлттық мүдделерді іске асыруға кедергі жасайтын немесе оларға қауіп төндіретін, жағдайлардың, процестер мен факторлардың жиынтығы (1998 жылғы 26 маусымдағы №233-І «Қазақстан Республикасының Ұлттық қауіпсіздігі туралы» ҚР Заңының 1 бабы). Қазақстан Республикасының ұлттық қауіпсіздігі – елдің ұлттық мүдделерінің нақты және ықтимал қауіп-қатерден қорғалуының жай-күйі (1998 жылғы 26 маусымдағы №233-І «Қазақстан Республикасының Ұлттық қауіпсіздігі туралы» ҚР Заңының 1 бабы).</w:t>
      </w:r>
    </w:p>
    <w:p w:rsidR="00C14211" w:rsidRPr="0067286C" w:rsidRDefault="00C14211" w:rsidP="00C14211">
      <w:pPr>
        <w:tabs>
          <w:tab w:val="left" w:pos="8460"/>
        </w:tabs>
        <w:ind w:firstLine="540"/>
        <w:jc w:val="both"/>
        <w:rPr>
          <w:sz w:val="28"/>
          <w:szCs w:val="28"/>
          <w:lang w:val="kk-KZ"/>
        </w:rPr>
      </w:pPr>
      <w:r w:rsidRPr="0067286C">
        <w:rPr>
          <w:sz w:val="28"/>
          <w:szCs w:val="28"/>
          <w:lang w:val="kk-KZ"/>
        </w:rPr>
        <w:t>Жедел-іздестіру әрекеттерін жүзеге асыру қауіпсіздікті қамтамасыз етудің ең бір тиімді және қосалқы құралдары ретінде пайдаланылады, сондай-ақ Қазақстан Республикасының Президентін, Парламенті мен Үкіметін оларға саясат, экономика, қорғаныс, ғылыми-техникалық және экология салаларында шешімдер қабылдау үшін қажетті барлау ақпаратымен қамтамасыз ету; қауіпсіздік саласындағы Қазақстан Республикасының саясатын жақсы жүзеге асыруға ықпал ететін жағдайларды қамтамасыз ету; елдің экономикалық дамуына, ғылыми-техникалық прогресіне және қауіпсіздігін әскери-техникалық қамтамасыз етуге жәрдемдесу мақсаттарына қызмет етеді.</w:t>
      </w:r>
    </w:p>
    <w:p w:rsidR="00C14211" w:rsidRPr="0067286C" w:rsidRDefault="00C14211" w:rsidP="00C14211">
      <w:pPr>
        <w:tabs>
          <w:tab w:val="left" w:pos="8460"/>
        </w:tabs>
        <w:ind w:firstLine="540"/>
        <w:jc w:val="both"/>
        <w:rPr>
          <w:sz w:val="28"/>
          <w:szCs w:val="28"/>
          <w:lang w:val="kk-KZ"/>
        </w:rPr>
      </w:pPr>
      <w:r w:rsidRPr="0067286C">
        <w:rPr>
          <w:sz w:val="28"/>
          <w:szCs w:val="28"/>
          <w:lang w:val="kk-KZ"/>
        </w:rPr>
        <w:t xml:space="preserve">Жедел-іздестіру қызметі туралы Заңның 10 бабының 2 тармағы жедел-іздестіру қызметін жүзеге асырушы органдардың азаматтардың жеке басын сипаттайтын және шешімдер қабылдау үшін қажетті деректер жинауға құқығын белгілеген. Бұл құқық жедел-іздестіру қызметін жүзеге асырушы органдардың өкілеттіктерінің шегімен шектелген. </w:t>
      </w:r>
    </w:p>
    <w:p w:rsidR="00C14211" w:rsidRPr="0067286C" w:rsidRDefault="00C14211" w:rsidP="00C14211">
      <w:pPr>
        <w:tabs>
          <w:tab w:val="left" w:pos="8460"/>
        </w:tabs>
        <w:ind w:firstLine="540"/>
        <w:jc w:val="both"/>
        <w:rPr>
          <w:sz w:val="28"/>
          <w:szCs w:val="28"/>
          <w:lang w:val="kk-KZ"/>
        </w:rPr>
      </w:pPr>
      <w:r w:rsidRPr="0067286C">
        <w:rPr>
          <w:sz w:val="28"/>
          <w:szCs w:val="28"/>
          <w:lang w:val="kk-KZ"/>
        </w:rPr>
        <w:t>Ішкі істер, Әділет министрлігінің қылмыстық-атқару жүйесі, ұлттық қауіпсіздік, әскери барлау, қаржы полициясы, Қазақстан Республикасы Президентінің Күзет қызметіне жұмысқа және қызметке қабылдау туралы шешімді осы органдардың басшылары қабылдайды, тиісінше осындай шешімді қабылдау үшін қажетті деректерді осы органдардың жедел бөлімшелері жүзеге асырады.</w:t>
      </w:r>
    </w:p>
    <w:p w:rsidR="00C14211" w:rsidRPr="0067286C" w:rsidRDefault="00C14211" w:rsidP="00C14211">
      <w:pPr>
        <w:tabs>
          <w:tab w:val="left" w:pos="8460"/>
        </w:tabs>
        <w:ind w:firstLine="540"/>
        <w:jc w:val="both"/>
        <w:rPr>
          <w:sz w:val="28"/>
          <w:szCs w:val="28"/>
          <w:lang w:val="kk-KZ"/>
        </w:rPr>
      </w:pPr>
      <w:r w:rsidRPr="0067286C">
        <w:rPr>
          <w:sz w:val="28"/>
          <w:szCs w:val="28"/>
          <w:lang w:val="kk-KZ"/>
        </w:rPr>
        <w:t xml:space="preserve"> Жедел-іздестіру қызметін жүзеге асырушы органдардың қауіпсіздігін қамтамасыз ету  әрбір жедел-іздестіру қызметін жүзеге асырушы органдардың өкілеттігі, сондықтан бұл жөнінде деректер жинау сол органдардың жедел бөлімшелерімен жүзеге асырылады. Мұнда жедел-іздестіру қызметін жүзеге асырушы орган тек өзінің ғана емес өзге де жедел-іздестіру қызметін жүзеге асырушы органдардың қауіпсіздігін қамтамасыз ету мәселелері жөнінде деректер жинауға құқылы.</w:t>
      </w:r>
    </w:p>
    <w:p w:rsidR="00C14211" w:rsidRPr="0067286C" w:rsidRDefault="00C14211" w:rsidP="00C14211">
      <w:pPr>
        <w:tabs>
          <w:tab w:val="left" w:pos="8460"/>
        </w:tabs>
        <w:ind w:firstLine="540"/>
        <w:jc w:val="both"/>
        <w:rPr>
          <w:sz w:val="28"/>
          <w:szCs w:val="28"/>
          <w:lang w:val="kk-KZ"/>
        </w:rPr>
      </w:pPr>
      <w:r w:rsidRPr="0067286C">
        <w:rPr>
          <w:sz w:val="28"/>
          <w:szCs w:val="28"/>
          <w:lang w:val="kk-KZ"/>
        </w:rPr>
        <w:t>Мемлекеттік құпия болып табылатын мағлұматтарға немесе тізбесін Қазақстан Республикасының Үкіметі белгілейтін апат немесе экологиялық қауіпті аса жоғары объектілер мен ғимараттарды пайдалануға байланысты жұмыстарға рұқсат беру туралы шешім қабылдау ҚР ҰҚК-мен қабылданады, тиісінше шешім қабылдау үшін қажетті деректерді жинау бойынша жедел-іздестіру әрекеттері осы органдардың жедел аппараттарымен жүзеге асырылады.</w:t>
      </w:r>
    </w:p>
    <w:p w:rsidR="00C14211" w:rsidRPr="0067286C" w:rsidRDefault="00C14211" w:rsidP="00C14211">
      <w:pPr>
        <w:tabs>
          <w:tab w:val="left" w:pos="8460"/>
        </w:tabs>
        <w:ind w:firstLine="540"/>
        <w:jc w:val="both"/>
        <w:rPr>
          <w:sz w:val="28"/>
          <w:szCs w:val="28"/>
          <w:lang w:val="kk-KZ"/>
        </w:rPr>
      </w:pPr>
      <w:r w:rsidRPr="0067286C">
        <w:rPr>
          <w:sz w:val="28"/>
          <w:szCs w:val="28"/>
          <w:lang w:val="kk-KZ"/>
        </w:rPr>
        <w:t>Жедел-іздестіру қызметіне қатысуға рұқсат беру немесе оны жүзеге асыру нәтижесінде алынған материалдарды пайдалануға рұқсат беру жедел-іздестіру әрекеттерін жүзеге асырған жедел-іздестіру қызметін жүзеге асырушы органдардың құқығы, сондықтан оны тиісінше олардың жедел бөлімшелері жүзеге асырады.</w:t>
      </w:r>
    </w:p>
    <w:p w:rsidR="00C14211" w:rsidRPr="0067286C" w:rsidRDefault="00C14211" w:rsidP="00C14211">
      <w:pPr>
        <w:tabs>
          <w:tab w:val="left" w:pos="8460"/>
        </w:tabs>
        <w:ind w:firstLine="540"/>
        <w:jc w:val="both"/>
        <w:rPr>
          <w:sz w:val="28"/>
          <w:szCs w:val="28"/>
          <w:lang w:val="kk-KZ"/>
        </w:rPr>
      </w:pPr>
      <w:r w:rsidRPr="0067286C">
        <w:rPr>
          <w:sz w:val="28"/>
          <w:szCs w:val="28"/>
          <w:lang w:val="kk-KZ"/>
        </w:rPr>
        <w:t>Жеке детективтік және күзет қызметімен айналысуға рұқсат беру тиісінше тексеру әрекеттерін жүргізу ішкі істер органдарының лицензиялық-рұқсат беру қызметі бөлімдерінің құзыретінде. Өйткені осы бөлімшелер жедел-іздестіру қызметінің субъектілері болып табылмайды, қажетті ақпаратты жинау мақсатында жедел-іздестіру әрекеттерін жүргізу ішкі істер органдарының жедел бөлімшелерімен жүзеге асырылады.  Лицензиялық-рұқсат беру қызметі бөлімшелерінің қызметкерлерімен әкімшілік-тексеру жұмысын жүзеге асыру берілген негіздер бойынша жедел-іздестіру әрекеттерін жүргізуге ұқсас емес. Жедел-іздестіру әрекеттерін жүргізуге негіз әкімшілік тексеру нәтижелері, көрінеу жалған мәләметтер берілгендігі, жалған құжаттар және т.б. туралы дәлелдейтін деректер бола алады.</w:t>
      </w:r>
    </w:p>
    <w:p w:rsidR="00C14211" w:rsidRPr="0067286C" w:rsidRDefault="00C14211" w:rsidP="00C14211">
      <w:pPr>
        <w:tabs>
          <w:tab w:val="left" w:pos="8460"/>
        </w:tabs>
        <w:ind w:firstLine="540"/>
        <w:jc w:val="both"/>
        <w:rPr>
          <w:sz w:val="28"/>
          <w:szCs w:val="28"/>
          <w:lang w:val="kk-KZ"/>
        </w:rPr>
      </w:pPr>
      <w:r w:rsidRPr="0067286C">
        <w:rPr>
          <w:sz w:val="28"/>
          <w:szCs w:val="28"/>
          <w:lang w:val="kk-KZ"/>
        </w:rPr>
        <w:t xml:space="preserve"> «Заңмен бекітілген құқықтың орын алуы өздігінен жедел-іздестіру әрекеттерін жүргізу үшін тиісті негіздерді туғызбайды, себебі жедел-іздестіру қызметін жүзеге асырушы органдары ие жедел-іздестіру әрекеттерін жүргізу құқығы оларды жүргізу негіздері бола алар еді. Жедел-іздестіру әрекеттерін жүргізу үшін негіз болып тиісті тұлғаларды мемлекеттік,  қызметтік, кәсіби мүдделерге қайшы іс-әрекет жасаудың болжамды мүмкіндігі болып отыр. Ол тиісті жұмыстарға, мәліметтерге, материалдарға немесе белгілі қызметке қатысуға рұқсат беріліп отырған адамдарға жоғары талаптарды қоюды, сондай-ақ рұқсат беруді рәсімдеуді, жұмысқа алуға, қызметтестік қатынастар орнату және ұстау, лицензия беру жол берілетіндігіне күмән туғызатын мәліметтер талап етеді.</w:t>
      </w:r>
    </w:p>
    <w:p w:rsidR="00C14211" w:rsidRPr="0067286C" w:rsidRDefault="00C14211" w:rsidP="00C14211">
      <w:pPr>
        <w:tabs>
          <w:tab w:val="left" w:pos="8460"/>
        </w:tabs>
        <w:ind w:firstLine="540"/>
        <w:jc w:val="both"/>
        <w:rPr>
          <w:sz w:val="28"/>
          <w:szCs w:val="28"/>
          <w:lang w:val="kk-KZ"/>
        </w:rPr>
      </w:pPr>
      <w:r w:rsidRPr="0067286C">
        <w:rPr>
          <w:sz w:val="28"/>
          <w:szCs w:val="28"/>
          <w:lang w:val="kk-KZ"/>
        </w:rPr>
        <w:t>Өздеріне қатысты шешімдер қабылданып жатқан тұлғалар жүргізілетін тексеру туралы біледі және оның жүргізілуіне алдын ала келісім береді, көбінесе, мемлекеттік құпияны құрайтын мәліметтерге жедел-іздестіру қызметіне қатысуға, объектілерді пайдаланумен байланысты жұмыстарға және т.б. рұқсат беруді рәсімдеу кезінде. Осыдан шыға отырып, жедел-іздестіру әрекеттерін жүргізудің тұлғаның тағы бір іс жүзіндегі негізі ретінде жедел-іздестіру әрекеттерін жүргізуге тұлғаның жеке келісімі бола алады».</w:t>
      </w:r>
    </w:p>
    <w:p w:rsidR="00C14211" w:rsidRPr="0067286C" w:rsidRDefault="00C14211" w:rsidP="00C14211">
      <w:pPr>
        <w:tabs>
          <w:tab w:val="left" w:pos="8460"/>
        </w:tabs>
        <w:ind w:firstLine="540"/>
        <w:jc w:val="both"/>
        <w:rPr>
          <w:sz w:val="28"/>
          <w:szCs w:val="28"/>
          <w:lang w:val="kk-KZ"/>
        </w:rPr>
      </w:pPr>
      <w:r w:rsidRPr="0067286C">
        <w:rPr>
          <w:sz w:val="28"/>
          <w:szCs w:val="28"/>
          <w:lang w:val="kk-KZ"/>
        </w:rPr>
        <w:t>Тексеру жедел-іздестіру әрекеттерін жүргізу үшін негіздер болып тиісті тексеруді талап ететін, іс жүзіндегі деректер қылмыс белгілеріне ие әрекеттің жасалуы туралы, Қазақстан Республикасының мемлекеттік, әскери, экономикалық немесе экологиялық қауіпсіздігіне қауіп төндіруі мүмкін не болмаса оқиғалар немесе іс-әрекеттер туралы болжамдар болып табылмайды, керісінше тексеріліп отырған адамдардың сенімділігін, олардың жеке қасиеттерінің қойылған талаптарға сәйкестігін дәлелдеу, тиісті шешімдерді қабылдауға жол берілетіндігін және мақсаттылығын негіздейтін деректер алу қажеттігі. Осыған байланысты қауіпсіздікті қамтамасыз етуге, мүмкін құқыққа қайшы мінез-құлықтың алдын алудың әрекеттері жасалады.</w:t>
      </w:r>
    </w:p>
    <w:p w:rsidR="00C14211" w:rsidRPr="0067286C" w:rsidRDefault="00C14211" w:rsidP="00C14211">
      <w:pPr>
        <w:tabs>
          <w:tab w:val="left" w:pos="8460"/>
        </w:tabs>
        <w:ind w:firstLine="540"/>
        <w:jc w:val="both"/>
        <w:rPr>
          <w:sz w:val="28"/>
          <w:szCs w:val="28"/>
          <w:lang w:val="kk-KZ"/>
        </w:rPr>
      </w:pPr>
      <w:r w:rsidRPr="0067286C">
        <w:rPr>
          <w:sz w:val="28"/>
          <w:szCs w:val="28"/>
          <w:lang w:val="kk-KZ"/>
        </w:rPr>
        <w:t>Тиісті шешімдерді қабылдау қажеттігі барлық жедел-іздестіру әрекеттерін жүргізуге негіз бола алмайды, керісінше тек жедел-іздестіру әрекеттерінің шектеулі тізіміне ғана тиісті шарттар сақталған жағдайда ғана орын алады.</w:t>
      </w:r>
    </w:p>
    <w:p w:rsidR="00C14211" w:rsidRPr="0067286C" w:rsidRDefault="00C14211" w:rsidP="00C14211">
      <w:pPr>
        <w:tabs>
          <w:tab w:val="left" w:pos="8460"/>
        </w:tabs>
        <w:ind w:firstLine="540"/>
        <w:jc w:val="both"/>
        <w:rPr>
          <w:sz w:val="28"/>
          <w:szCs w:val="28"/>
          <w:lang w:val="kk-KZ"/>
        </w:rPr>
      </w:pPr>
      <w:r w:rsidRPr="0067286C">
        <w:rPr>
          <w:sz w:val="28"/>
          <w:szCs w:val="28"/>
          <w:lang w:val="kk-KZ"/>
        </w:rPr>
        <w:t>Тексеру жедел-іздестіру әрекеттерін жүргізу – ішкі істер, Әділет министрлігінің қылмыстық-атқару жүйесі, ұлттық қауіпсіздік, әскери барлау, қаржы полициясы, Қазақстан Республикасы Президентінің Күзет қызметіне жұмысқа және қызметке қабылдау; жедел-іздестіру қызметін жүзеге асырушы органдардың қауіпсіздігін қамтамасыз ету; мемлекеттік құпия болып табылатын мағлұматтарға немесе тізбесін Қазақстан Республикасының Үкіметі белгілейтін апат немесе экологиялық қауіпті аса жоғары объектілер мен ғимараттарды пайдалануға байланысты жұмыстарға рұқсат беру; жедел-іздестіру қызметіне қатысуға рұқсат беру немесе оны жүзеге асыру нәтижесінде алынған материалдарды пайдалануға рұқсат беру; жеке детективтік және күзет қызметімен айналысуға рұқсат беру үшін негіз бола алатын мән-жайларды анықтау. Бұл мақсат жеке болып табылады және жедел-іздестіру қызметінің қоғам мен мемлекеттің қауіпсіздігін қылмыстық қол сұғудан қамтамасыз етуден тұратын ортақ мақсатына сәйкес келеді.</w:t>
      </w:r>
    </w:p>
    <w:p w:rsidR="00F4361C" w:rsidRPr="0067286C" w:rsidRDefault="00F4361C" w:rsidP="00C14211">
      <w:pPr>
        <w:tabs>
          <w:tab w:val="left" w:pos="8460"/>
        </w:tabs>
        <w:ind w:firstLine="540"/>
        <w:jc w:val="both"/>
        <w:rPr>
          <w:sz w:val="28"/>
          <w:szCs w:val="28"/>
          <w:lang w:val="kk-KZ"/>
        </w:rPr>
      </w:pPr>
    </w:p>
    <w:bookmarkEnd w:id="3"/>
    <w:p w:rsidR="00C14211" w:rsidRPr="0067286C" w:rsidRDefault="00C14211" w:rsidP="00C14211">
      <w:pPr>
        <w:pStyle w:val="a7"/>
        <w:numPr>
          <w:ilvl w:val="1"/>
          <w:numId w:val="26"/>
        </w:numPr>
        <w:tabs>
          <w:tab w:val="left" w:pos="0"/>
          <w:tab w:val="left" w:pos="709"/>
          <w:tab w:val="left" w:pos="1080"/>
        </w:tabs>
        <w:ind w:left="0" w:firstLine="426"/>
        <w:jc w:val="both"/>
        <w:rPr>
          <w:rFonts w:ascii="Times New Roman CYR" w:hAnsi="Times New Roman CYR" w:cs="Times New Roman CYR"/>
          <w:sz w:val="28"/>
          <w:szCs w:val="28"/>
          <w:lang w:val="kk-KZ"/>
        </w:rPr>
      </w:pPr>
      <w:r w:rsidRPr="0067286C">
        <w:rPr>
          <w:rFonts w:ascii="Times New Roman CYR" w:hAnsi="Times New Roman CYR" w:cs="Times New Roman CYR"/>
          <w:sz w:val="28"/>
          <w:szCs w:val="28"/>
          <w:lang w:val="kk-KZ"/>
        </w:rPr>
        <w:t>Қылмыстық іс бойынша сотқа дейінге іс жүргізуде жедел іздестіру шараларынның нәтижелерін құжаттандыру</w:t>
      </w:r>
    </w:p>
    <w:p w:rsidR="00C14211" w:rsidRPr="0067286C" w:rsidRDefault="00C14211" w:rsidP="00C14211">
      <w:pPr>
        <w:tabs>
          <w:tab w:val="left" w:pos="0"/>
          <w:tab w:val="left" w:pos="709"/>
          <w:tab w:val="left" w:pos="1080"/>
        </w:tabs>
        <w:ind w:left="426"/>
        <w:jc w:val="both"/>
        <w:rPr>
          <w:rFonts w:ascii="Times New Roman CYR" w:hAnsi="Times New Roman CYR" w:cs="Times New Roman CYR"/>
          <w:sz w:val="28"/>
          <w:szCs w:val="28"/>
          <w:lang w:val="kk-KZ"/>
        </w:rPr>
      </w:pPr>
    </w:p>
    <w:p w:rsidR="00C14211" w:rsidRPr="0067286C" w:rsidRDefault="00C14211" w:rsidP="00B91FD3">
      <w:pPr>
        <w:tabs>
          <w:tab w:val="left" w:pos="8460"/>
        </w:tabs>
        <w:ind w:firstLine="426"/>
        <w:jc w:val="both"/>
        <w:rPr>
          <w:sz w:val="28"/>
          <w:szCs w:val="28"/>
          <w:lang w:val="kk-KZ"/>
        </w:rPr>
      </w:pPr>
      <w:bookmarkStart w:id="4" w:name="bookmark21"/>
      <w:r w:rsidRPr="0067286C">
        <w:rPr>
          <w:sz w:val="28"/>
          <w:szCs w:val="28"/>
          <w:lang w:val="kk-KZ"/>
        </w:rPr>
        <w:t>Жедел-іздестіру әрекеттерін  жүргізу шарттары – жедел-іздестіру әрекеттерін бұлтартпай орындау заң шығарушы нақ  бір жедел-іздестіру әрекетін әзірлеуге және жүзеге асыруға жағдай жасайды, олар жедел-іздестіру әрекеттерін жүргізу кезінде олардың тиімділігін арттыруға және жедел-іздестіру қызметі қағидаларының сақталуын кепілдеуге шақырылған жедел-іздестіру заңдарымен белгіленген арнайы ережелер.  Бұл шарттар  жеке адамның мүдделерін қылмыстылыққа тиімді қарсылық көрсетуге мүдделі қоғам мен мемлекеттің қажеттіліктерімен теңестіруге бағытталған.</w:t>
      </w:r>
    </w:p>
    <w:p w:rsidR="00C14211" w:rsidRPr="0067286C" w:rsidRDefault="00C14211" w:rsidP="00B91FD3">
      <w:pPr>
        <w:tabs>
          <w:tab w:val="left" w:pos="8460"/>
        </w:tabs>
        <w:ind w:firstLine="426"/>
        <w:jc w:val="both"/>
        <w:rPr>
          <w:sz w:val="28"/>
          <w:szCs w:val="28"/>
          <w:lang w:val="kk-KZ"/>
        </w:rPr>
      </w:pPr>
      <w:r w:rsidRPr="0067286C">
        <w:rPr>
          <w:sz w:val="28"/>
          <w:szCs w:val="28"/>
          <w:lang w:val="kk-KZ"/>
        </w:rPr>
        <w:t>Жедел-іздестіру қызметі туралы Заңның 12 бабына сәйкес жедел-іздестіру әрекеттерін жүргізу шарттары келесідей:</w:t>
      </w:r>
    </w:p>
    <w:p w:rsidR="00C14211" w:rsidRPr="0067286C" w:rsidRDefault="00C14211" w:rsidP="00B91FD3">
      <w:pPr>
        <w:numPr>
          <w:ilvl w:val="0"/>
          <w:numId w:val="29"/>
        </w:numPr>
        <w:tabs>
          <w:tab w:val="left" w:pos="900"/>
        </w:tabs>
        <w:ind w:left="0" w:firstLine="426"/>
        <w:jc w:val="both"/>
        <w:rPr>
          <w:sz w:val="28"/>
          <w:szCs w:val="28"/>
          <w:lang w:val="kk-KZ"/>
        </w:rPr>
      </w:pPr>
      <w:r w:rsidRPr="0067286C">
        <w:rPr>
          <w:sz w:val="28"/>
          <w:szCs w:val="28"/>
          <w:lang w:val="kk-KZ"/>
        </w:rPr>
        <w:t>Адамдардың азаматтығы, жынысы, ұлты, тұрғылықты жері, әлеуметтік, лауазымдық және мүліктік жағдайы, қандай қоғамдық бірлестіктерге жататындығы, дінге қатынасы мен саяси сенімі, егер заңмен өзгеше белгіленбесе, Қазақстан Республикасының аумағында оларға қатысты жедел-іздестіру әрекетерін жүргізуге кедергі бола алмайды;</w:t>
      </w:r>
    </w:p>
    <w:p w:rsidR="00C14211" w:rsidRPr="0067286C" w:rsidRDefault="00C14211" w:rsidP="00B91FD3">
      <w:pPr>
        <w:numPr>
          <w:ilvl w:val="0"/>
          <w:numId w:val="29"/>
        </w:numPr>
        <w:tabs>
          <w:tab w:val="left" w:pos="810"/>
        </w:tabs>
        <w:ind w:left="0" w:firstLine="426"/>
        <w:jc w:val="both"/>
        <w:rPr>
          <w:sz w:val="28"/>
          <w:szCs w:val="28"/>
          <w:lang w:val="kk-KZ"/>
        </w:rPr>
      </w:pPr>
      <w:r w:rsidRPr="0067286C">
        <w:rPr>
          <w:sz w:val="28"/>
          <w:szCs w:val="28"/>
          <w:lang w:val="kk-KZ"/>
        </w:rPr>
        <w:t>Жалпы жедел-іздестіру әрекеттерін өздеріне жүктелген міндеттерге сәйкес жедел-іздестіру қызметін жүзеге асырушы органдар жүргізеді және бұл шаралар олардың құзыреті шегінде шектеледі. Ішкі істер органдары жалпы жедел-іздестіру әрекеттерін Әділет министрлігінің қылмыстық-атқару жүйесінің мекемелерінде, қылмыстық-атқару жүйесі уәкілетті органының немесе оның аумақтық бөлімшесінің келісімі бойынша жүзеге асыруға құқылы;</w:t>
      </w:r>
    </w:p>
    <w:p w:rsidR="00C14211" w:rsidRPr="0067286C" w:rsidRDefault="00C14211" w:rsidP="00B91FD3">
      <w:pPr>
        <w:numPr>
          <w:ilvl w:val="0"/>
          <w:numId w:val="29"/>
        </w:numPr>
        <w:tabs>
          <w:tab w:val="left" w:pos="720"/>
          <w:tab w:val="left" w:pos="900"/>
        </w:tabs>
        <w:ind w:left="0" w:firstLine="426"/>
        <w:jc w:val="both"/>
        <w:rPr>
          <w:sz w:val="28"/>
          <w:szCs w:val="28"/>
          <w:lang w:val="kk-KZ"/>
        </w:rPr>
      </w:pPr>
      <w:r w:rsidRPr="0067286C">
        <w:rPr>
          <w:sz w:val="28"/>
          <w:szCs w:val="28"/>
          <w:lang w:val="kk-KZ"/>
        </w:rPr>
        <w:t>Арнаулы жедел-іздестіру әрекеттері олар көбінесе жеке және заңды тұлғалардың конституциялық құқықтары мен мүдделерін қозғайтын болғандықтан, түрлері, көлемі және субъектілері бойынша шектеліп отырып жүзеге асырылады. Атап айтсақ:</w:t>
      </w:r>
    </w:p>
    <w:p w:rsidR="00C14211" w:rsidRPr="0067286C" w:rsidRDefault="00C14211" w:rsidP="00B91FD3">
      <w:pPr>
        <w:tabs>
          <w:tab w:val="left" w:pos="8460"/>
        </w:tabs>
        <w:ind w:firstLine="426"/>
        <w:jc w:val="both"/>
        <w:rPr>
          <w:sz w:val="28"/>
          <w:szCs w:val="28"/>
          <w:lang w:val="kk-KZ"/>
        </w:rPr>
      </w:pPr>
      <w:r w:rsidRPr="0067286C">
        <w:rPr>
          <w:sz w:val="28"/>
          <w:szCs w:val="28"/>
          <w:lang w:val="kk-KZ"/>
        </w:rPr>
        <w:t xml:space="preserve">- жедел-іздестіру қызметін жүзеге асырушы органдардың барлығы арнаулы жедел-іздестіру әрекеттерін толық көлемде жүзеге асырмайды: </w:t>
      </w:r>
    </w:p>
    <w:p w:rsidR="00C14211" w:rsidRPr="0067286C" w:rsidRDefault="00C14211" w:rsidP="00B91FD3">
      <w:pPr>
        <w:tabs>
          <w:tab w:val="left" w:pos="8460"/>
        </w:tabs>
        <w:ind w:firstLine="426"/>
        <w:jc w:val="both"/>
        <w:rPr>
          <w:sz w:val="28"/>
          <w:szCs w:val="28"/>
          <w:lang w:val="kk-KZ"/>
        </w:rPr>
      </w:pPr>
      <w:r w:rsidRPr="0067286C">
        <w:rPr>
          <w:sz w:val="28"/>
          <w:szCs w:val="28"/>
          <w:lang w:val="kk-KZ"/>
        </w:rPr>
        <w:t>а) ішкі істер, Әділет министрлігінің қылмыстық-атқару жүйесі және қаржы полициясы – сотталғандардың хат-хабарларын цензуралау; посылка және бандероль түрінде пошта жөнелтілімдеріне бақылау жасау; бейне-, аудиотехниканы немесе өзге де арнаулы техникалық құралдарды пайдалана отырып, сөздерді жасырын тыңдау және жазып алу, телефондар және басқа да сөйлесу құрылғылары арқылы жүргізілетін сөлесулерді тыңдау және жазып алу, сондай-ақ телефон арқылы жүргізілетін сөйлесулер туралы мәліметтер алу; компьютер жүйелерінен және өзге техникалық құралдардан хабарламалар алып тастау; байқау, соның ішінде арнаулы техникалық құралдарды (дыбыс-, бейнежазбаларды, кино-, суреттүсірілімдерін және басқа техникалық құралдарды), жеке адамның өміріне, денсаулығына және айналадағы ортаға зиянын тигізбейтін заттарды және материалдарды пайдалана отырып байқау; тұрғын және басқа жайларға, үйлерге, ғимараттарға, жер учаскелеріне, көлік және өзге техникалық құралдарға кіру және оларды тексеру;</w:t>
      </w:r>
    </w:p>
    <w:p w:rsidR="00C14211" w:rsidRPr="0067286C" w:rsidRDefault="00C14211" w:rsidP="00B91FD3">
      <w:pPr>
        <w:tabs>
          <w:tab w:val="left" w:pos="8460"/>
        </w:tabs>
        <w:ind w:firstLine="426"/>
        <w:jc w:val="both"/>
        <w:rPr>
          <w:sz w:val="28"/>
          <w:szCs w:val="28"/>
          <w:lang w:val="kk-KZ"/>
        </w:rPr>
      </w:pPr>
      <w:r w:rsidRPr="0067286C">
        <w:rPr>
          <w:sz w:val="28"/>
          <w:szCs w:val="28"/>
          <w:lang w:val="kk-KZ"/>
        </w:rPr>
        <w:t>б) ұлттық қауіпсіздік органдары - пошта жөнелтілімдерін бақылау; байланыс желілеріндегі жедел іздеу; бейне-, аудиотехниканы немесе өзге де арнаулы техникалық құралдарды пайдалана отырып, сөздерді жасырын тыңдау және жазып алу, телефондар және басқа да сөйлесу құрылғылары арқылы жүргізілетін сөлесулерді тыңдау және жазып алу, сондай-ақ телефон арқылы жүргізілетін сөйлесулер туралы мәліметтер алу; байланыстың техникалық арналарынан, компьютер жүйелерінен және өзге техникалық құралдардан хабарламалар алып тастау; байқау, соның ішінде арнаулы техникалық құралдарды (дыбыс-, бейнежазбаларды, кино-, суреттүсірілімдерін және басқа техникалық құралдарды), жеке адамның өміріне, денсаулығына және айналадағы ортаға зиянын тигізбейтін заттарды және материалдарды пайдалана отырып байқау; тұрғын және басқа жайларға, үйлерге, ғимараттарға, жер учаскелеріне, көлік және өзге техникалық құралдарға кіру және оларды тексеру;</w:t>
      </w:r>
    </w:p>
    <w:p w:rsidR="00C14211" w:rsidRPr="0067286C" w:rsidRDefault="00C14211" w:rsidP="00B91FD3">
      <w:pPr>
        <w:tabs>
          <w:tab w:val="left" w:pos="8460"/>
        </w:tabs>
        <w:ind w:firstLine="426"/>
        <w:jc w:val="both"/>
        <w:rPr>
          <w:sz w:val="28"/>
          <w:szCs w:val="28"/>
          <w:lang w:val="kk-KZ"/>
        </w:rPr>
      </w:pPr>
      <w:r w:rsidRPr="0067286C">
        <w:rPr>
          <w:sz w:val="28"/>
          <w:szCs w:val="28"/>
          <w:lang w:val="kk-KZ"/>
        </w:rPr>
        <w:t>в) жедел қаматамасыз ету объектілерінде Қазақстан Республикасы Қорғаныс министрлігінің әскери барлауы мен Президентінің Күзет қызметі - байқау, соның ішінде арнаулы техникалық құралдарды (дыбыс-, бейнежазбаларды, кино-суреттүсірілімдерін және басқа техникалық құралдарды), жеке адамның өміріне, денсаулығына және айналадағы ортаға зиянын тигізбейтін заттарды және материалдарды пайдалана отырып байқау; тұрғын және басқа жайларға, үйлерге, ғимараттарға, жер учаскелеріне, көлік және өзге техникалық құралдарға кіру және оларды тексеру жедел-іздестіру әрекеттерін жүргізеді; бейне-, аудиотехниканы немесе өзге де арнаулы техникалық құралдарды пайдалана отырып, сөздерді жасырын тыңдау және жазып алу, телефондар және басқа да сөйлесу құрылғылары арқылы жүргізілетін сөлесулерді тыңдау және жазып алу, сондай-ақ телефон арқылы жүргізілетін сөйлесулер туралы мәліметтер алу; байланыстың техникалық арналарынан, компьютер жүйелерінен және өзге техникалық құралдардан хабарламалар алып тастау ісін жүзеге асырады.</w:t>
      </w:r>
    </w:p>
    <w:p w:rsidR="00C14211" w:rsidRPr="0067286C" w:rsidRDefault="00C14211" w:rsidP="00B91FD3">
      <w:pPr>
        <w:tabs>
          <w:tab w:val="left" w:pos="8460"/>
        </w:tabs>
        <w:ind w:firstLine="426"/>
        <w:jc w:val="both"/>
        <w:rPr>
          <w:sz w:val="28"/>
          <w:szCs w:val="28"/>
          <w:lang w:val="kk-KZ"/>
        </w:rPr>
      </w:pPr>
      <w:r w:rsidRPr="0067286C">
        <w:rPr>
          <w:sz w:val="28"/>
          <w:szCs w:val="28"/>
          <w:lang w:val="kk-KZ"/>
        </w:rPr>
        <w:t>Қазақстан Республикасының ішкі істер, Әділет министрлігінің қылмыстық-атқару жүйесі, Ұлттық қауіпсіздік органдары, Қорғаныс министрлігінің әскери барлау, қаржы полициясы мен Қазақстан Республикасы Президентінің Күзет қызметі қажет болған жағдайда арнаулы жедел-іздестіру әрекеттерін ұйымдастыру мен жүргізуде өзара жәрдемдесуге міндетті.</w:t>
      </w:r>
    </w:p>
    <w:p w:rsidR="00C14211" w:rsidRPr="0067286C" w:rsidRDefault="00C14211" w:rsidP="00B91FD3">
      <w:pPr>
        <w:tabs>
          <w:tab w:val="left" w:pos="8460"/>
        </w:tabs>
        <w:ind w:firstLine="426"/>
        <w:jc w:val="both"/>
        <w:rPr>
          <w:sz w:val="28"/>
          <w:szCs w:val="28"/>
          <w:lang w:val="kk-KZ"/>
        </w:rPr>
      </w:pPr>
      <w:r w:rsidRPr="0067286C">
        <w:rPr>
          <w:sz w:val="28"/>
          <w:szCs w:val="28"/>
          <w:lang w:val="kk-KZ"/>
        </w:rPr>
        <w:t>Жедел-іздестіру қызметін жүзеге асырушы органдардың міндеттерді шешу мүддесіне орай телекоммуникациялар желілері мен байланыстың пошта арналарын пайдалануына орай арнаулы жедел-іздестіру әрекеттерін техникалық жағынан Қазақстан Республикасының Ұлттық қауіпсіздік органдары жүзеге асырады, бұл үшін оларға қажетті күштер мен қаржы бөлінеді.</w:t>
      </w:r>
    </w:p>
    <w:bookmarkEnd w:id="4"/>
    <w:p w:rsidR="005125AB" w:rsidRDefault="005125AB" w:rsidP="00B91FD3">
      <w:pPr>
        <w:ind w:firstLine="426"/>
        <w:jc w:val="both"/>
        <w:rPr>
          <w:rStyle w:val="0pt"/>
          <w:b w:val="0"/>
          <w:sz w:val="28"/>
          <w:szCs w:val="28"/>
          <w:lang w:val="kk-KZ"/>
        </w:rPr>
      </w:pPr>
    </w:p>
    <w:p w:rsidR="000C606E" w:rsidRDefault="000C606E" w:rsidP="00B91FD3">
      <w:pPr>
        <w:ind w:firstLine="426"/>
        <w:jc w:val="both"/>
        <w:rPr>
          <w:rStyle w:val="0pt"/>
          <w:b w:val="0"/>
          <w:sz w:val="28"/>
          <w:szCs w:val="28"/>
          <w:lang w:val="kk-KZ"/>
        </w:rPr>
      </w:pPr>
    </w:p>
    <w:p w:rsidR="000C606E" w:rsidRPr="0067286C" w:rsidRDefault="000C606E" w:rsidP="00B91FD3">
      <w:pPr>
        <w:ind w:firstLine="426"/>
        <w:jc w:val="both"/>
        <w:rPr>
          <w:rStyle w:val="0pt"/>
          <w:b w:val="0"/>
          <w:sz w:val="28"/>
          <w:szCs w:val="28"/>
          <w:lang w:val="kk-KZ"/>
        </w:rPr>
      </w:pPr>
    </w:p>
    <w:p w:rsidR="005125AB" w:rsidRPr="0067286C" w:rsidRDefault="00590738" w:rsidP="005B7CCB">
      <w:pPr>
        <w:ind w:firstLine="426"/>
        <w:jc w:val="both"/>
        <w:rPr>
          <w:rStyle w:val="0pt"/>
          <w:sz w:val="28"/>
          <w:szCs w:val="28"/>
          <w:lang w:val="kk-KZ"/>
        </w:rPr>
      </w:pPr>
      <w:r w:rsidRPr="0067286C">
        <w:rPr>
          <w:rStyle w:val="0pt"/>
          <w:sz w:val="28"/>
          <w:szCs w:val="28"/>
          <w:lang w:val="kk-KZ"/>
        </w:rPr>
        <w:t xml:space="preserve">2. </w:t>
      </w:r>
      <w:r w:rsidR="009523C9" w:rsidRPr="0067286C">
        <w:rPr>
          <w:rStyle w:val="0pt"/>
          <w:sz w:val="28"/>
          <w:szCs w:val="28"/>
          <w:lang w:val="kk-KZ"/>
        </w:rPr>
        <w:t xml:space="preserve">Ұсынылып отырған </w:t>
      </w:r>
      <w:r w:rsidR="003821AF" w:rsidRPr="0067286C">
        <w:rPr>
          <w:rStyle w:val="0pt"/>
          <w:sz w:val="28"/>
          <w:szCs w:val="28"/>
          <w:lang w:val="kk-KZ"/>
        </w:rPr>
        <w:t>жағдай (</w:t>
      </w:r>
      <w:r w:rsidR="009523C9" w:rsidRPr="0067286C">
        <w:rPr>
          <w:rStyle w:val="0pt"/>
          <w:sz w:val="28"/>
          <w:szCs w:val="28"/>
          <w:lang w:val="kk-KZ"/>
        </w:rPr>
        <w:t>ситуация</w:t>
      </w:r>
      <w:r w:rsidR="003821AF" w:rsidRPr="0067286C">
        <w:rPr>
          <w:rStyle w:val="0pt"/>
          <w:sz w:val="28"/>
          <w:szCs w:val="28"/>
          <w:lang w:val="kk-KZ"/>
        </w:rPr>
        <w:t>)</w:t>
      </w:r>
      <w:r w:rsidR="009523C9" w:rsidRPr="0067286C">
        <w:rPr>
          <w:rStyle w:val="0pt"/>
          <w:sz w:val="28"/>
          <w:szCs w:val="28"/>
          <w:lang w:val="kk-KZ"/>
        </w:rPr>
        <w:t>:</w:t>
      </w:r>
    </w:p>
    <w:p w:rsidR="005125AB" w:rsidRPr="0067286C" w:rsidRDefault="009523C9" w:rsidP="009523C9">
      <w:pPr>
        <w:ind w:firstLine="426"/>
        <w:jc w:val="both"/>
        <w:rPr>
          <w:rStyle w:val="0pt"/>
          <w:b w:val="0"/>
          <w:sz w:val="28"/>
          <w:szCs w:val="28"/>
          <w:lang w:val="kk-KZ"/>
        </w:rPr>
      </w:pPr>
      <w:r w:rsidRPr="0067286C">
        <w:rPr>
          <w:rStyle w:val="0pt"/>
          <w:b w:val="0"/>
          <w:sz w:val="28"/>
          <w:szCs w:val="28"/>
          <w:lang w:val="kk-KZ"/>
        </w:rPr>
        <w:t>(тәжірибеден алынған, бір істің қысқаша фабуласы)</w:t>
      </w:r>
    </w:p>
    <w:p w:rsidR="006115BD" w:rsidRPr="000C606E" w:rsidRDefault="006115BD" w:rsidP="00D5192D">
      <w:pPr>
        <w:ind w:firstLine="426"/>
        <w:jc w:val="both"/>
        <w:rPr>
          <w:color w:val="FF0000"/>
          <w:sz w:val="28"/>
          <w:lang w:val="be-BY"/>
        </w:rPr>
      </w:pPr>
    </w:p>
    <w:p w:rsidR="0038698F" w:rsidRPr="0038698F" w:rsidRDefault="0038698F" w:rsidP="0038698F">
      <w:pPr>
        <w:ind w:firstLine="426"/>
        <w:jc w:val="both"/>
        <w:rPr>
          <w:color w:val="000000" w:themeColor="text1"/>
          <w:lang w:val="kk-KZ"/>
        </w:rPr>
      </w:pPr>
      <w:r w:rsidRPr="0038698F">
        <w:rPr>
          <w:color w:val="000000" w:themeColor="text1"/>
          <w:lang w:val="kk-KZ"/>
        </w:rPr>
        <w:t>Азамат Бероевтың пәтерін жасырын тінту кезінде, басқа заттай дәлелдемелермен қатар бүгілген қолхат табылды, қолхатта: «Сіздер мені білесіздер...» деген сөзбен басталып, «...сақ болыңыздар» деген сөзбен аяқталады. Қолхат қара сиямен жазылған. Бероев кәсіпкер М.Кулиев пен П.Сулейменовадан ақшаны қорқытып алу қылмысы бойынша айыпталған.</w:t>
      </w:r>
    </w:p>
    <w:p w:rsidR="0038698F" w:rsidRPr="0038698F" w:rsidRDefault="0038698F" w:rsidP="0038698F">
      <w:pPr>
        <w:pStyle w:val="a7"/>
        <w:numPr>
          <w:ilvl w:val="0"/>
          <w:numId w:val="35"/>
        </w:numPr>
        <w:ind w:left="0" w:firstLine="426"/>
        <w:jc w:val="both"/>
        <w:rPr>
          <w:color w:val="000000" w:themeColor="text1"/>
          <w:lang w:val="kk-KZ"/>
        </w:rPr>
      </w:pPr>
      <w:r w:rsidRPr="0038698F">
        <w:rPr>
          <w:color w:val="000000" w:themeColor="text1"/>
          <w:lang w:val="kk-KZ"/>
        </w:rPr>
        <w:t>Тінту тергеу әрекеті жасырын жүргізілуім мүмкін бе ?</w:t>
      </w:r>
    </w:p>
    <w:p w:rsidR="0038698F" w:rsidRPr="0038698F" w:rsidRDefault="0038698F" w:rsidP="0038698F">
      <w:pPr>
        <w:pStyle w:val="a7"/>
        <w:numPr>
          <w:ilvl w:val="0"/>
          <w:numId w:val="35"/>
        </w:numPr>
        <w:ind w:left="0" w:firstLine="426"/>
        <w:jc w:val="both"/>
        <w:rPr>
          <w:color w:val="000000" w:themeColor="text1"/>
          <w:lang w:val="kk-KZ"/>
        </w:rPr>
      </w:pPr>
      <w:r w:rsidRPr="0038698F">
        <w:rPr>
          <w:color w:val="000000" w:themeColor="text1"/>
          <w:lang w:val="kk-KZ"/>
        </w:rPr>
        <w:t>Қандай сараптама тағайындалады?</w:t>
      </w:r>
    </w:p>
    <w:p w:rsidR="0038698F" w:rsidRPr="0038698F" w:rsidRDefault="0038698F" w:rsidP="0038698F">
      <w:pPr>
        <w:pStyle w:val="a7"/>
        <w:numPr>
          <w:ilvl w:val="0"/>
          <w:numId w:val="35"/>
        </w:numPr>
        <w:ind w:left="0" w:firstLine="426"/>
        <w:jc w:val="both"/>
        <w:rPr>
          <w:color w:val="000000" w:themeColor="text1"/>
          <w:lang w:val="kk-KZ"/>
        </w:rPr>
      </w:pPr>
      <w:r w:rsidRPr="0038698F">
        <w:rPr>
          <w:color w:val="000000" w:themeColor="text1"/>
          <w:lang w:val="kk-KZ"/>
        </w:rPr>
        <w:t>Тінту тергеу әрекеті қалай жүргізіледі?</w:t>
      </w:r>
    </w:p>
    <w:p w:rsidR="0038698F" w:rsidRPr="0038698F" w:rsidRDefault="0038698F" w:rsidP="0038698F">
      <w:pPr>
        <w:pStyle w:val="a7"/>
        <w:numPr>
          <w:ilvl w:val="0"/>
          <w:numId w:val="35"/>
        </w:numPr>
        <w:ind w:left="0" w:firstLine="426"/>
        <w:jc w:val="both"/>
        <w:rPr>
          <w:color w:val="000000" w:themeColor="text1"/>
          <w:lang w:val="kk-KZ"/>
        </w:rPr>
      </w:pPr>
      <w:r w:rsidRPr="0038698F">
        <w:rPr>
          <w:color w:val="000000" w:themeColor="text1"/>
          <w:lang w:val="kk-KZ"/>
        </w:rPr>
        <w:t>Сараптаманы тағайындау кезінде қандай материалдар сараптамаға жіберілуі қажет ?</w:t>
      </w:r>
    </w:p>
    <w:p w:rsidR="00D5192D" w:rsidRPr="00C46140" w:rsidRDefault="00D5192D" w:rsidP="00D5192D">
      <w:pPr>
        <w:widowControl w:val="0"/>
        <w:shd w:val="clear" w:color="auto" w:fill="FFFFFF"/>
        <w:autoSpaceDE w:val="0"/>
        <w:autoSpaceDN w:val="0"/>
        <w:adjustRightInd w:val="0"/>
        <w:ind w:firstLine="426"/>
        <w:jc w:val="both"/>
        <w:rPr>
          <w:color w:val="FF0000"/>
          <w:sz w:val="28"/>
          <w:lang w:val="kk-KZ"/>
        </w:rPr>
      </w:pPr>
    </w:p>
    <w:p w:rsidR="003821AF" w:rsidRPr="0038698F" w:rsidRDefault="003821AF" w:rsidP="00D5192D">
      <w:pPr>
        <w:widowControl w:val="0"/>
        <w:shd w:val="clear" w:color="auto" w:fill="FFFFFF"/>
        <w:autoSpaceDE w:val="0"/>
        <w:autoSpaceDN w:val="0"/>
        <w:adjustRightInd w:val="0"/>
        <w:ind w:firstLine="426"/>
        <w:jc w:val="both"/>
        <w:rPr>
          <w:b/>
          <w:color w:val="000000" w:themeColor="text1"/>
          <w:sz w:val="28"/>
          <w:lang w:val="be-BY"/>
        </w:rPr>
      </w:pPr>
      <w:r w:rsidRPr="0038698F">
        <w:rPr>
          <w:b/>
          <w:color w:val="000000" w:themeColor="text1"/>
          <w:sz w:val="28"/>
          <w:lang w:val="be-BY"/>
        </w:rPr>
        <w:t xml:space="preserve">Проблемалық жағдай </w:t>
      </w:r>
      <w:r w:rsidRPr="0038698F">
        <w:rPr>
          <w:rStyle w:val="0pt"/>
          <w:color w:val="000000" w:themeColor="text1"/>
          <w:sz w:val="28"/>
          <w:szCs w:val="28"/>
          <w:lang w:val="kk-KZ"/>
        </w:rPr>
        <w:t>(ситуация)</w:t>
      </w:r>
      <w:r w:rsidRPr="0038698F">
        <w:rPr>
          <w:b/>
          <w:color w:val="000000" w:themeColor="text1"/>
          <w:sz w:val="28"/>
          <w:lang w:val="be-BY"/>
        </w:rPr>
        <w:t>:</w:t>
      </w:r>
    </w:p>
    <w:p w:rsidR="00E2659F" w:rsidRPr="00E2659F" w:rsidRDefault="00E2659F" w:rsidP="00E2659F">
      <w:pPr>
        <w:pStyle w:val="rtejustify"/>
        <w:shd w:val="clear" w:color="auto" w:fill="FFFFFF"/>
        <w:spacing w:before="0" w:beforeAutospacing="0" w:after="0" w:afterAutospacing="0"/>
        <w:ind w:firstLine="426"/>
        <w:jc w:val="both"/>
        <w:rPr>
          <w:color w:val="000000" w:themeColor="text1"/>
          <w:lang w:val="be-BY"/>
        </w:rPr>
      </w:pPr>
      <w:r w:rsidRPr="00E2659F">
        <w:rPr>
          <w:color w:val="000000" w:themeColor="text1"/>
          <w:lang w:val="be-BY"/>
        </w:rPr>
        <w:t>Жасырын тергеу әрекеттері қылмыстық іс бойынша дәлелденуге жататын мән-жайларды, қылмыстық процеске тартылған тұлғалардың мүдделерін қозғайтын фактілер туралы мәліметтерді</w:t>
      </w:r>
      <w:r w:rsidRPr="0009348A">
        <w:rPr>
          <w:color w:val="000000" w:themeColor="text1"/>
          <w:lang w:val="kk-KZ"/>
        </w:rPr>
        <w:t> </w:t>
      </w:r>
      <w:r w:rsidRPr="00E2659F">
        <w:rPr>
          <w:color w:val="000000" w:themeColor="text1"/>
          <w:lang w:val="be-BY"/>
        </w:rPr>
        <w:t xml:space="preserve"> оларға хабарламай алу қажет болғанда ғана жүргізіледі.</w:t>
      </w:r>
    </w:p>
    <w:p w:rsidR="00E2659F" w:rsidRPr="00E2659F" w:rsidRDefault="00E2659F" w:rsidP="00E2659F">
      <w:pPr>
        <w:pStyle w:val="rtejustify"/>
        <w:shd w:val="clear" w:color="auto" w:fill="FFFFFF"/>
        <w:spacing w:before="0" w:beforeAutospacing="0" w:after="0" w:afterAutospacing="0"/>
        <w:ind w:firstLine="426"/>
        <w:jc w:val="both"/>
        <w:rPr>
          <w:color w:val="000000" w:themeColor="text1"/>
          <w:lang w:val="be-BY"/>
        </w:rPr>
      </w:pPr>
      <w:r w:rsidRPr="00E2659F">
        <w:rPr>
          <w:color w:val="000000" w:themeColor="text1"/>
          <w:lang w:val="be-BY"/>
        </w:rPr>
        <w:t xml:space="preserve">Жасырын тергеу әрекеттерінің басым бөлігі прокурордың санкциясымен жүргізіледі, оларды жүргізу тәртібі Қазақстан Республикасының қылмыстық-процестік кодексінде  нақты белгіленген. </w:t>
      </w:r>
      <w:r w:rsidRPr="00E2659F">
        <w:rPr>
          <w:b/>
          <w:color w:val="000000" w:themeColor="text1"/>
          <w:lang w:val="be-BY"/>
        </w:rPr>
        <w:t>Қосымша А қараңыз</w:t>
      </w:r>
      <w:r w:rsidRPr="00E2659F">
        <w:rPr>
          <w:color w:val="000000" w:themeColor="text1"/>
          <w:lang w:val="be-BY"/>
        </w:rPr>
        <w:t>.</w:t>
      </w:r>
    </w:p>
    <w:p w:rsidR="003326CE" w:rsidRPr="0038698F" w:rsidRDefault="003326CE" w:rsidP="005936DA">
      <w:pPr>
        <w:jc w:val="both"/>
        <w:rPr>
          <w:b/>
          <w:i/>
          <w:color w:val="000000" w:themeColor="text1"/>
          <w:sz w:val="28"/>
          <w:szCs w:val="28"/>
          <w:lang w:val="be-BY"/>
        </w:rPr>
      </w:pPr>
    </w:p>
    <w:p w:rsidR="003821AF" w:rsidRPr="0038698F" w:rsidRDefault="003821AF" w:rsidP="003821AF">
      <w:pPr>
        <w:widowControl w:val="0"/>
        <w:shd w:val="clear" w:color="auto" w:fill="FFFFFF"/>
        <w:autoSpaceDE w:val="0"/>
        <w:autoSpaceDN w:val="0"/>
        <w:adjustRightInd w:val="0"/>
        <w:ind w:firstLine="426"/>
        <w:jc w:val="both"/>
        <w:rPr>
          <w:b/>
          <w:color w:val="000000" w:themeColor="text1"/>
          <w:sz w:val="28"/>
          <w:lang w:val="be-BY"/>
        </w:rPr>
      </w:pPr>
      <w:r w:rsidRPr="0038698F">
        <w:rPr>
          <w:b/>
          <w:color w:val="000000" w:themeColor="text1"/>
          <w:sz w:val="28"/>
          <w:lang w:val="be-BY"/>
        </w:rPr>
        <w:t>Проблеманы</w:t>
      </w:r>
      <w:r w:rsidR="008A2782" w:rsidRPr="0038698F">
        <w:rPr>
          <w:b/>
          <w:color w:val="000000" w:themeColor="text1"/>
          <w:sz w:val="28"/>
          <w:lang w:val="be-BY"/>
        </w:rPr>
        <w:t>ң мазмұнын ашу</w:t>
      </w:r>
      <w:r w:rsidRPr="0038698F">
        <w:rPr>
          <w:b/>
          <w:color w:val="000000" w:themeColor="text1"/>
          <w:sz w:val="28"/>
          <w:lang w:val="be-BY"/>
        </w:rPr>
        <w:t>:</w:t>
      </w:r>
    </w:p>
    <w:p w:rsidR="008A2782" w:rsidRPr="0038698F" w:rsidRDefault="008A2782" w:rsidP="00584663">
      <w:pPr>
        <w:pStyle w:val="a7"/>
        <w:widowControl w:val="0"/>
        <w:numPr>
          <w:ilvl w:val="0"/>
          <w:numId w:val="14"/>
        </w:numPr>
        <w:shd w:val="clear" w:color="auto" w:fill="FFFFFF"/>
        <w:autoSpaceDE w:val="0"/>
        <w:autoSpaceDN w:val="0"/>
        <w:adjustRightInd w:val="0"/>
        <w:ind w:left="0" w:firstLine="426"/>
        <w:jc w:val="both"/>
        <w:rPr>
          <w:color w:val="000000" w:themeColor="text1"/>
          <w:sz w:val="28"/>
          <w:lang w:val="be-BY"/>
        </w:rPr>
      </w:pPr>
      <w:r w:rsidRPr="0038698F">
        <w:rPr>
          <w:color w:val="000000" w:themeColor="text1"/>
          <w:sz w:val="28"/>
          <w:lang w:val="kk-KZ"/>
        </w:rPr>
        <w:t>Ұ</w:t>
      </w:r>
      <w:r w:rsidRPr="0038698F">
        <w:rPr>
          <w:rStyle w:val="0pt"/>
          <w:b w:val="0"/>
          <w:color w:val="000000" w:themeColor="text1"/>
          <w:sz w:val="28"/>
          <w:szCs w:val="28"/>
          <w:lang w:val="kk-KZ"/>
        </w:rPr>
        <w:t xml:space="preserve">сынылып отырған жағдайға (ситуацияға) байланысты </w:t>
      </w:r>
      <w:r w:rsidR="0009348A">
        <w:rPr>
          <w:rStyle w:val="0pt"/>
          <w:b w:val="0"/>
          <w:color w:val="000000" w:themeColor="text1"/>
          <w:sz w:val="28"/>
          <w:szCs w:val="28"/>
          <w:lang w:val="kk-KZ"/>
        </w:rPr>
        <w:t>ө</w:t>
      </w:r>
      <w:r w:rsidRPr="0038698F">
        <w:rPr>
          <w:color w:val="000000" w:themeColor="text1"/>
          <w:sz w:val="28"/>
          <w:lang w:val="kk-KZ"/>
        </w:rPr>
        <w:t>зіңіз</w:t>
      </w:r>
      <w:r w:rsidR="0081149A" w:rsidRPr="0038698F">
        <w:rPr>
          <w:color w:val="000000" w:themeColor="text1"/>
          <w:sz w:val="28"/>
          <w:lang w:val="kk-KZ"/>
        </w:rPr>
        <w:t xml:space="preserve">дің ұсынатын </w:t>
      </w:r>
      <w:r w:rsidRPr="0038698F">
        <w:rPr>
          <w:color w:val="000000" w:themeColor="text1"/>
          <w:sz w:val="28"/>
          <w:lang w:val="kk-KZ"/>
        </w:rPr>
        <w:t>тактикалық шешім</w:t>
      </w:r>
      <w:r w:rsidR="0081149A" w:rsidRPr="0038698F">
        <w:rPr>
          <w:color w:val="000000" w:themeColor="text1"/>
          <w:sz w:val="28"/>
          <w:lang w:val="kk-KZ"/>
        </w:rPr>
        <w:t>іңіз.</w:t>
      </w:r>
    </w:p>
    <w:p w:rsidR="0081149A" w:rsidRPr="0038698F" w:rsidRDefault="0038698F" w:rsidP="00584663">
      <w:pPr>
        <w:pStyle w:val="a7"/>
        <w:widowControl w:val="0"/>
        <w:numPr>
          <w:ilvl w:val="0"/>
          <w:numId w:val="14"/>
        </w:numPr>
        <w:shd w:val="clear" w:color="auto" w:fill="FFFFFF"/>
        <w:autoSpaceDE w:val="0"/>
        <w:autoSpaceDN w:val="0"/>
        <w:adjustRightInd w:val="0"/>
        <w:ind w:left="0" w:firstLine="426"/>
        <w:jc w:val="both"/>
        <w:rPr>
          <w:color w:val="000000" w:themeColor="text1"/>
          <w:sz w:val="28"/>
          <w:lang w:val="be-BY"/>
        </w:rPr>
      </w:pPr>
      <w:r w:rsidRPr="0038698F">
        <w:rPr>
          <w:color w:val="000000" w:themeColor="text1"/>
          <w:sz w:val="28"/>
          <w:lang w:val="be-BY"/>
        </w:rPr>
        <w:t xml:space="preserve">Тергеушінің </w:t>
      </w:r>
      <w:r w:rsidR="0081149A" w:rsidRPr="0038698F">
        <w:rPr>
          <w:color w:val="000000" w:themeColor="text1"/>
          <w:sz w:val="28"/>
          <w:lang w:val="kk-KZ"/>
        </w:rPr>
        <w:t xml:space="preserve">таңдаған </w:t>
      </w:r>
      <w:r w:rsidRPr="0038698F">
        <w:rPr>
          <w:color w:val="000000" w:themeColor="text1"/>
          <w:sz w:val="28"/>
          <w:lang w:val="kk-KZ"/>
        </w:rPr>
        <w:t>әрекетін</w:t>
      </w:r>
      <w:r w:rsidR="0081149A" w:rsidRPr="0038698F">
        <w:rPr>
          <w:color w:val="000000" w:themeColor="text1"/>
          <w:sz w:val="28"/>
          <w:lang w:val="kk-KZ"/>
        </w:rPr>
        <w:t xml:space="preserve"> шешімін бағалаңыз.</w:t>
      </w:r>
    </w:p>
    <w:p w:rsidR="0081149A" w:rsidRPr="0038698F" w:rsidRDefault="004A34CD" w:rsidP="00584663">
      <w:pPr>
        <w:pStyle w:val="a7"/>
        <w:widowControl w:val="0"/>
        <w:numPr>
          <w:ilvl w:val="0"/>
          <w:numId w:val="14"/>
        </w:numPr>
        <w:shd w:val="clear" w:color="auto" w:fill="FFFFFF"/>
        <w:autoSpaceDE w:val="0"/>
        <w:autoSpaceDN w:val="0"/>
        <w:adjustRightInd w:val="0"/>
        <w:ind w:left="0" w:firstLine="426"/>
        <w:jc w:val="both"/>
        <w:rPr>
          <w:color w:val="000000" w:themeColor="text1"/>
          <w:sz w:val="28"/>
          <w:lang w:val="be-BY"/>
        </w:rPr>
      </w:pPr>
      <w:r w:rsidRPr="0038698F">
        <w:rPr>
          <w:color w:val="000000" w:themeColor="text1"/>
          <w:sz w:val="28"/>
          <w:lang w:val="be-BY"/>
        </w:rPr>
        <w:t>Қылмыстармен күресуде ең алғашқы мақсат қылмыстарды болдырмау, олардың алдын алу деген қағиданы қалай түсінесіз?</w:t>
      </w:r>
    </w:p>
    <w:p w:rsidR="003326CE" w:rsidRPr="0038698F" w:rsidRDefault="003326CE" w:rsidP="005936DA">
      <w:pPr>
        <w:jc w:val="both"/>
        <w:rPr>
          <w:b/>
          <w:i/>
          <w:color w:val="000000" w:themeColor="text1"/>
          <w:sz w:val="28"/>
          <w:szCs w:val="28"/>
          <w:lang w:val="kk-KZ"/>
        </w:rPr>
      </w:pPr>
    </w:p>
    <w:p w:rsidR="0081149A" w:rsidRPr="0038698F" w:rsidRDefault="0081149A" w:rsidP="0081149A">
      <w:pPr>
        <w:ind w:firstLine="426"/>
        <w:jc w:val="both"/>
        <w:rPr>
          <w:rStyle w:val="0pt"/>
          <w:color w:val="000000" w:themeColor="text1"/>
          <w:sz w:val="28"/>
          <w:szCs w:val="28"/>
          <w:lang w:val="kk-KZ"/>
        </w:rPr>
      </w:pPr>
      <w:r w:rsidRPr="0038698F">
        <w:rPr>
          <w:rStyle w:val="0pt"/>
          <w:color w:val="000000" w:themeColor="text1"/>
          <w:sz w:val="28"/>
          <w:szCs w:val="28"/>
          <w:lang w:val="kk-KZ"/>
        </w:rPr>
        <w:t>Ұсынылып отырған жағдай</w:t>
      </w:r>
      <w:r w:rsidR="004637A7" w:rsidRPr="0038698F">
        <w:rPr>
          <w:rStyle w:val="0pt"/>
          <w:color w:val="000000" w:themeColor="text1"/>
          <w:sz w:val="28"/>
          <w:szCs w:val="28"/>
          <w:lang w:val="kk-KZ"/>
        </w:rPr>
        <w:t>ға</w:t>
      </w:r>
      <w:r w:rsidRPr="0038698F">
        <w:rPr>
          <w:rStyle w:val="0pt"/>
          <w:color w:val="000000" w:themeColor="text1"/>
          <w:sz w:val="28"/>
          <w:szCs w:val="28"/>
          <w:lang w:val="kk-KZ"/>
        </w:rPr>
        <w:t xml:space="preserve"> (ситуация)</w:t>
      </w:r>
      <w:r w:rsidR="004637A7" w:rsidRPr="0038698F">
        <w:rPr>
          <w:rStyle w:val="0pt"/>
          <w:color w:val="000000" w:themeColor="text1"/>
          <w:sz w:val="28"/>
          <w:szCs w:val="28"/>
          <w:lang w:val="kk-KZ"/>
        </w:rPr>
        <w:t xml:space="preserve"> байланысты сұрақтар:</w:t>
      </w:r>
    </w:p>
    <w:p w:rsidR="0081149A" w:rsidRPr="0038698F" w:rsidRDefault="0081149A" w:rsidP="00584663">
      <w:pPr>
        <w:pStyle w:val="a7"/>
        <w:widowControl w:val="0"/>
        <w:numPr>
          <w:ilvl w:val="0"/>
          <w:numId w:val="15"/>
        </w:numPr>
        <w:shd w:val="clear" w:color="auto" w:fill="FFFFFF"/>
        <w:autoSpaceDE w:val="0"/>
        <w:autoSpaceDN w:val="0"/>
        <w:adjustRightInd w:val="0"/>
        <w:ind w:left="0" w:firstLine="426"/>
        <w:jc w:val="both"/>
        <w:rPr>
          <w:rStyle w:val="0pt"/>
          <w:b w:val="0"/>
          <w:bCs w:val="0"/>
          <w:color w:val="000000" w:themeColor="text1"/>
          <w:sz w:val="28"/>
          <w:szCs w:val="24"/>
          <w:shd w:val="clear" w:color="auto" w:fill="auto"/>
          <w:lang w:val="be-BY"/>
        </w:rPr>
      </w:pPr>
      <w:r w:rsidRPr="0038698F">
        <w:rPr>
          <w:color w:val="000000" w:themeColor="text1"/>
          <w:sz w:val="28"/>
          <w:lang w:val="kk-KZ"/>
        </w:rPr>
        <w:t>Ұ</w:t>
      </w:r>
      <w:r w:rsidRPr="0038698F">
        <w:rPr>
          <w:rStyle w:val="0pt"/>
          <w:b w:val="0"/>
          <w:color w:val="000000" w:themeColor="text1"/>
          <w:sz w:val="28"/>
          <w:szCs w:val="28"/>
          <w:lang w:val="kk-KZ"/>
        </w:rPr>
        <w:t xml:space="preserve">сынылып отырған жағдайға (ситуацияға) байланысты </w:t>
      </w:r>
      <w:r w:rsidR="0038698F" w:rsidRPr="0038698F">
        <w:rPr>
          <w:rStyle w:val="0pt"/>
          <w:b w:val="0"/>
          <w:color w:val="000000" w:themeColor="text1"/>
          <w:sz w:val="28"/>
          <w:szCs w:val="28"/>
          <w:lang w:val="kk-KZ"/>
        </w:rPr>
        <w:t xml:space="preserve">тергеуші </w:t>
      </w:r>
      <w:r w:rsidRPr="0038698F">
        <w:rPr>
          <w:rStyle w:val="0pt"/>
          <w:b w:val="0"/>
          <w:color w:val="000000" w:themeColor="text1"/>
          <w:sz w:val="28"/>
          <w:szCs w:val="28"/>
          <w:lang w:val="kk-KZ"/>
        </w:rPr>
        <w:t>шешім қабылдау барысында қандай негізгі сұрақтарды қарастыру керек?</w:t>
      </w:r>
    </w:p>
    <w:p w:rsidR="0081149A" w:rsidRPr="0038698F" w:rsidRDefault="0081149A" w:rsidP="00584663">
      <w:pPr>
        <w:pStyle w:val="a7"/>
        <w:widowControl w:val="0"/>
        <w:numPr>
          <w:ilvl w:val="0"/>
          <w:numId w:val="15"/>
        </w:numPr>
        <w:shd w:val="clear" w:color="auto" w:fill="FFFFFF"/>
        <w:autoSpaceDE w:val="0"/>
        <w:autoSpaceDN w:val="0"/>
        <w:adjustRightInd w:val="0"/>
        <w:ind w:left="0" w:firstLine="426"/>
        <w:jc w:val="both"/>
        <w:rPr>
          <w:color w:val="000000" w:themeColor="text1"/>
          <w:sz w:val="28"/>
          <w:lang w:val="be-BY"/>
        </w:rPr>
      </w:pPr>
      <w:r w:rsidRPr="0038698F">
        <w:rPr>
          <w:color w:val="000000" w:themeColor="text1"/>
          <w:sz w:val="28"/>
          <w:lang w:val="kk-KZ"/>
        </w:rPr>
        <w:t>Ұ</w:t>
      </w:r>
      <w:r w:rsidRPr="0038698F">
        <w:rPr>
          <w:rStyle w:val="0pt"/>
          <w:b w:val="0"/>
          <w:color w:val="000000" w:themeColor="text1"/>
          <w:sz w:val="28"/>
          <w:szCs w:val="28"/>
          <w:lang w:val="kk-KZ"/>
        </w:rPr>
        <w:t xml:space="preserve">сынылып отырған жағдайға (ситуацияға) байланысты </w:t>
      </w:r>
      <w:r w:rsidR="0038698F" w:rsidRPr="0038698F">
        <w:rPr>
          <w:rStyle w:val="0pt"/>
          <w:b w:val="0"/>
          <w:color w:val="000000" w:themeColor="text1"/>
          <w:sz w:val="28"/>
          <w:szCs w:val="28"/>
          <w:lang w:val="kk-KZ"/>
        </w:rPr>
        <w:t xml:space="preserve">қандай </w:t>
      </w:r>
      <w:r w:rsidRPr="0038698F">
        <w:rPr>
          <w:rStyle w:val="0pt"/>
          <w:b w:val="0"/>
          <w:color w:val="000000" w:themeColor="text1"/>
          <w:sz w:val="28"/>
          <w:szCs w:val="28"/>
          <w:lang w:val="kk-KZ"/>
        </w:rPr>
        <w:t>шешімдерді</w:t>
      </w:r>
      <w:r w:rsidRPr="0038698F">
        <w:rPr>
          <w:b/>
          <w:color w:val="000000" w:themeColor="text1"/>
          <w:sz w:val="28"/>
          <w:lang w:val="be-BY"/>
        </w:rPr>
        <w:t xml:space="preserve"> </w:t>
      </w:r>
      <w:r w:rsidRPr="0038698F">
        <w:rPr>
          <w:color w:val="000000" w:themeColor="text1"/>
          <w:sz w:val="28"/>
          <w:lang w:val="be-BY"/>
        </w:rPr>
        <w:t xml:space="preserve">қылмыстардың алдын алу мақсатында профилактикалық шаралар қолдануға </w:t>
      </w:r>
      <w:r w:rsidR="0038698F" w:rsidRPr="0038698F">
        <w:rPr>
          <w:color w:val="000000" w:themeColor="text1"/>
          <w:sz w:val="28"/>
          <w:lang w:val="be-BY"/>
        </w:rPr>
        <w:t>болады</w:t>
      </w:r>
      <w:r w:rsidRPr="0038698F">
        <w:rPr>
          <w:color w:val="000000" w:themeColor="text1"/>
          <w:sz w:val="28"/>
          <w:lang w:val="be-BY"/>
        </w:rPr>
        <w:t xml:space="preserve">? </w:t>
      </w:r>
    </w:p>
    <w:p w:rsidR="004A34CD" w:rsidRPr="0038698F" w:rsidRDefault="004A34CD" w:rsidP="00584663">
      <w:pPr>
        <w:pStyle w:val="a7"/>
        <w:widowControl w:val="0"/>
        <w:numPr>
          <w:ilvl w:val="0"/>
          <w:numId w:val="15"/>
        </w:numPr>
        <w:shd w:val="clear" w:color="auto" w:fill="FFFFFF"/>
        <w:tabs>
          <w:tab w:val="left" w:pos="709"/>
        </w:tabs>
        <w:autoSpaceDE w:val="0"/>
        <w:autoSpaceDN w:val="0"/>
        <w:adjustRightInd w:val="0"/>
        <w:ind w:left="0" w:firstLine="426"/>
        <w:jc w:val="both"/>
        <w:rPr>
          <w:color w:val="000000" w:themeColor="text1"/>
          <w:sz w:val="28"/>
          <w:lang w:val="be-BY"/>
        </w:rPr>
      </w:pPr>
      <w:r w:rsidRPr="0038698F">
        <w:rPr>
          <w:color w:val="000000" w:themeColor="text1"/>
          <w:sz w:val="28"/>
          <w:lang w:val="kk-KZ"/>
        </w:rPr>
        <w:t>Туындап отырған проблеманы шешу мақсатында қандай нормативтік</w:t>
      </w:r>
      <w:r w:rsidRPr="0038698F">
        <w:rPr>
          <w:color w:val="000000" w:themeColor="text1"/>
          <w:sz w:val="28"/>
          <w:lang w:val="be-BY"/>
        </w:rPr>
        <w:t>-</w:t>
      </w:r>
      <w:r w:rsidRPr="0038698F">
        <w:rPr>
          <w:color w:val="000000" w:themeColor="text1"/>
          <w:sz w:val="28"/>
          <w:lang w:val="kk-KZ"/>
        </w:rPr>
        <w:t>құқықтық актілерге өзгерістер енгізілуі мүмкін?</w:t>
      </w:r>
    </w:p>
    <w:p w:rsidR="005936DA" w:rsidRPr="0038698F" w:rsidRDefault="005936DA" w:rsidP="005936DA">
      <w:pPr>
        <w:jc w:val="both"/>
        <w:rPr>
          <w:color w:val="000000" w:themeColor="text1"/>
          <w:sz w:val="28"/>
          <w:szCs w:val="28"/>
          <w:lang w:val="kk-KZ"/>
        </w:rPr>
      </w:pPr>
    </w:p>
    <w:p w:rsidR="00863F33" w:rsidRPr="0038698F" w:rsidRDefault="0081149A" w:rsidP="0081149A">
      <w:pPr>
        <w:ind w:firstLine="426"/>
        <w:jc w:val="both"/>
        <w:rPr>
          <w:b/>
          <w:color w:val="000000" w:themeColor="text1"/>
          <w:sz w:val="28"/>
          <w:szCs w:val="28"/>
          <w:lang w:val="kk-KZ"/>
        </w:rPr>
      </w:pPr>
      <w:r w:rsidRPr="0038698F">
        <w:rPr>
          <w:b/>
          <w:color w:val="000000" w:themeColor="text1"/>
          <w:sz w:val="28"/>
          <w:szCs w:val="28"/>
          <w:lang w:val="kk-KZ"/>
        </w:rPr>
        <w:t>Өткізу әдістемесі «Топпен жұмыс жасау»</w:t>
      </w:r>
    </w:p>
    <w:p w:rsidR="00182DB8" w:rsidRPr="0038698F" w:rsidRDefault="00182DB8" w:rsidP="00584663">
      <w:pPr>
        <w:pStyle w:val="a7"/>
        <w:numPr>
          <w:ilvl w:val="0"/>
          <w:numId w:val="16"/>
        </w:numPr>
        <w:ind w:left="0" w:firstLine="426"/>
        <w:jc w:val="both"/>
        <w:rPr>
          <w:color w:val="000000" w:themeColor="text1"/>
          <w:sz w:val="28"/>
          <w:szCs w:val="28"/>
          <w:lang w:val="kk-KZ"/>
        </w:rPr>
      </w:pPr>
      <w:r w:rsidRPr="0038698F">
        <w:rPr>
          <w:color w:val="000000" w:themeColor="text1"/>
          <w:sz w:val="28"/>
          <w:szCs w:val="28"/>
          <w:lang w:val="kk-KZ"/>
        </w:rPr>
        <w:t>Студенттер ұсынылған теориялық мәліметтермен танысады.</w:t>
      </w:r>
    </w:p>
    <w:p w:rsidR="00182DB8" w:rsidRPr="0038698F" w:rsidRDefault="00182DB8" w:rsidP="00584663">
      <w:pPr>
        <w:pStyle w:val="a7"/>
        <w:numPr>
          <w:ilvl w:val="0"/>
          <w:numId w:val="16"/>
        </w:numPr>
        <w:ind w:left="0" w:firstLine="426"/>
        <w:jc w:val="both"/>
        <w:rPr>
          <w:color w:val="000000" w:themeColor="text1"/>
          <w:sz w:val="28"/>
          <w:szCs w:val="28"/>
          <w:lang w:val="kk-KZ"/>
        </w:rPr>
      </w:pPr>
      <w:r w:rsidRPr="0038698F">
        <w:rPr>
          <w:color w:val="000000" w:themeColor="text1"/>
          <w:sz w:val="28"/>
          <w:szCs w:val="28"/>
          <w:lang w:val="kk-KZ"/>
        </w:rPr>
        <w:t>Топ, студенттер санына қарай 4-5 адамнан құрылған бірнеше топшаларға бөлінеді.</w:t>
      </w:r>
    </w:p>
    <w:p w:rsidR="00182DB8" w:rsidRPr="0038698F" w:rsidRDefault="00182DB8" w:rsidP="00584663">
      <w:pPr>
        <w:pStyle w:val="a7"/>
        <w:numPr>
          <w:ilvl w:val="0"/>
          <w:numId w:val="16"/>
        </w:numPr>
        <w:ind w:left="0" w:firstLine="426"/>
        <w:jc w:val="both"/>
        <w:rPr>
          <w:rStyle w:val="0pt"/>
          <w:b w:val="0"/>
          <w:bCs w:val="0"/>
          <w:color w:val="000000" w:themeColor="text1"/>
          <w:sz w:val="28"/>
          <w:szCs w:val="28"/>
          <w:shd w:val="clear" w:color="auto" w:fill="auto"/>
          <w:lang w:val="kk-KZ"/>
        </w:rPr>
      </w:pPr>
      <w:r w:rsidRPr="0038698F">
        <w:rPr>
          <w:color w:val="000000" w:themeColor="text1"/>
          <w:sz w:val="28"/>
          <w:lang w:val="kk-KZ"/>
        </w:rPr>
        <w:t>Ұ</w:t>
      </w:r>
      <w:r w:rsidRPr="0038698F">
        <w:rPr>
          <w:rStyle w:val="0pt"/>
          <w:b w:val="0"/>
          <w:color w:val="000000" w:themeColor="text1"/>
          <w:sz w:val="28"/>
          <w:szCs w:val="28"/>
          <w:lang w:val="kk-KZ"/>
        </w:rPr>
        <w:t xml:space="preserve">сынылып отырған жағдай (ситуация) топшаларда </w:t>
      </w:r>
      <w:r w:rsidRPr="0038698F">
        <w:rPr>
          <w:rStyle w:val="0pt"/>
          <w:b w:val="0"/>
          <w:color w:val="000000" w:themeColor="text1"/>
          <w:sz w:val="28"/>
          <w:szCs w:val="28"/>
        </w:rPr>
        <w:t>20-25</w:t>
      </w:r>
      <w:r w:rsidRPr="0038698F">
        <w:rPr>
          <w:rStyle w:val="0pt"/>
          <w:b w:val="0"/>
          <w:color w:val="000000" w:themeColor="text1"/>
          <w:sz w:val="28"/>
          <w:szCs w:val="28"/>
          <w:lang w:val="kk-KZ"/>
        </w:rPr>
        <w:t xml:space="preserve"> минут</w:t>
      </w:r>
      <w:r w:rsidRPr="0038698F">
        <w:rPr>
          <w:rStyle w:val="0pt"/>
          <w:b w:val="0"/>
          <w:color w:val="000000" w:themeColor="text1"/>
          <w:sz w:val="28"/>
          <w:szCs w:val="28"/>
        </w:rPr>
        <w:t xml:space="preserve"> </w:t>
      </w:r>
      <w:r w:rsidRPr="0038698F">
        <w:rPr>
          <w:rStyle w:val="0pt"/>
          <w:b w:val="0"/>
          <w:color w:val="000000" w:themeColor="text1"/>
          <w:sz w:val="28"/>
          <w:szCs w:val="28"/>
          <w:lang w:val="kk-KZ"/>
        </w:rPr>
        <w:t>аралығында талқыланады.</w:t>
      </w:r>
    </w:p>
    <w:p w:rsidR="00182DB8" w:rsidRPr="0038698F" w:rsidRDefault="00182DB8" w:rsidP="00584663">
      <w:pPr>
        <w:pStyle w:val="a7"/>
        <w:numPr>
          <w:ilvl w:val="0"/>
          <w:numId w:val="16"/>
        </w:numPr>
        <w:ind w:left="0" w:firstLine="426"/>
        <w:jc w:val="both"/>
        <w:rPr>
          <w:rStyle w:val="0pt"/>
          <w:b w:val="0"/>
          <w:bCs w:val="0"/>
          <w:color w:val="000000" w:themeColor="text1"/>
          <w:sz w:val="28"/>
          <w:szCs w:val="28"/>
          <w:shd w:val="clear" w:color="auto" w:fill="auto"/>
          <w:lang w:val="kk-KZ"/>
        </w:rPr>
      </w:pPr>
      <w:r w:rsidRPr="0038698F">
        <w:rPr>
          <w:rStyle w:val="0pt"/>
          <w:b w:val="0"/>
          <w:color w:val="000000" w:themeColor="text1"/>
          <w:sz w:val="28"/>
          <w:szCs w:val="28"/>
          <w:lang w:val="kk-KZ"/>
        </w:rPr>
        <w:t>Талқылаудың қорытындылары бандама ретінде жеткізіледі, оппоненттер сұрақтар қояды.</w:t>
      </w:r>
    </w:p>
    <w:p w:rsidR="00182DB8" w:rsidRPr="0038698F" w:rsidRDefault="00182DB8" w:rsidP="00584663">
      <w:pPr>
        <w:pStyle w:val="a7"/>
        <w:numPr>
          <w:ilvl w:val="0"/>
          <w:numId w:val="16"/>
        </w:numPr>
        <w:ind w:left="0" w:firstLine="426"/>
        <w:jc w:val="both"/>
        <w:rPr>
          <w:color w:val="000000" w:themeColor="text1"/>
          <w:sz w:val="28"/>
          <w:szCs w:val="28"/>
          <w:lang w:val="kk-KZ"/>
        </w:rPr>
      </w:pPr>
      <w:r w:rsidRPr="0038698F">
        <w:rPr>
          <w:rStyle w:val="0pt"/>
          <w:b w:val="0"/>
          <w:color w:val="000000" w:themeColor="text1"/>
          <w:sz w:val="28"/>
          <w:szCs w:val="28"/>
          <w:lang w:val="kk-KZ"/>
        </w:rPr>
        <w:t xml:space="preserve">Оқытушы ұсынылып отырған проблемалық жағдайды (ситуацияны) </w:t>
      </w:r>
      <w:r w:rsidR="004A34CD" w:rsidRPr="0038698F">
        <w:rPr>
          <w:rStyle w:val="0pt"/>
          <w:b w:val="0"/>
          <w:color w:val="000000" w:themeColor="text1"/>
          <w:sz w:val="28"/>
          <w:szCs w:val="28"/>
          <w:lang w:val="kk-KZ"/>
        </w:rPr>
        <w:t>талқылауды</w:t>
      </w:r>
      <w:r w:rsidRPr="0038698F">
        <w:rPr>
          <w:rStyle w:val="0pt"/>
          <w:b w:val="0"/>
          <w:color w:val="000000" w:themeColor="text1"/>
          <w:sz w:val="28"/>
          <w:szCs w:val="28"/>
          <w:lang w:val="kk-KZ"/>
        </w:rPr>
        <w:t xml:space="preserve"> жалпы қорытынды</w:t>
      </w:r>
      <w:r w:rsidR="004A34CD" w:rsidRPr="0038698F">
        <w:rPr>
          <w:rStyle w:val="0pt"/>
          <w:b w:val="0"/>
          <w:color w:val="000000" w:themeColor="text1"/>
          <w:sz w:val="28"/>
          <w:szCs w:val="28"/>
          <w:lang w:val="kk-KZ"/>
        </w:rPr>
        <w:t>лайды.</w:t>
      </w:r>
      <w:r w:rsidRPr="0038698F">
        <w:rPr>
          <w:rStyle w:val="0pt"/>
          <w:b w:val="0"/>
          <w:color w:val="000000" w:themeColor="text1"/>
          <w:sz w:val="28"/>
          <w:szCs w:val="28"/>
          <w:lang w:val="kk-KZ"/>
        </w:rPr>
        <w:t xml:space="preserve">   </w:t>
      </w:r>
    </w:p>
    <w:p w:rsidR="003C7BE3" w:rsidRPr="0038698F" w:rsidRDefault="003C7BE3" w:rsidP="005936DA">
      <w:pPr>
        <w:jc w:val="both"/>
        <w:rPr>
          <w:color w:val="000000" w:themeColor="text1"/>
          <w:sz w:val="28"/>
          <w:szCs w:val="28"/>
          <w:lang w:val="kk-KZ"/>
        </w:rPr>
      </w:pPr>
    </w:p>
    <w:p w:rsidR="00FC4E99" w:rsidRPr="0067286C" w:rsidRDefault="00FC4E99" w:rsidP="00801984">
      <w:pPr>
        <w:ind w:firstLine="426"/>
        <w:jc w:val="both"/>
        <w:rPr>
          <w:b/>
          <w:sz w:val="28"/>
          <w:szCs w:val="28"/>
          <w:lang w:val="kk-KZ"/>
        </w:rPr>
      </w:pPr>
      <w:r w:rsidRPr="0067286C">
        <w:rPr>
          <w:b/>
          <w:sz w:val="28"/>
          <w:szCs w:val="28"/>
          <w:lang w:val="kk-KZ"/>
        </w:rPr>
        <w:t>Ұсынылатын әдебиеттер:</w:t>
      </w:r>
    </w:p>
    <w:p w:rsidR="00FC4E99" w:rsidRPr="0067286C" w:rsidRDefault="00FC4E99" w:rsidP="00801984">
      <w:pPr>
        <w:ind w:firstLine="426"/>
        <w:jc w:val="both"/>
        <w:rPr>
          <w:sz w:val="28"/>
          <w:szCs w:val="28"/>
          <w:lang w:val="kk-KZ"/>
        </w:rPr>
      </w:pPr>
      <w:r w:rsidRPr="0067286C">
        <w:rPr>
          <w:sz w:val="28"/>
          <w:szCs w:val="28"/>
          <w:lang w:val="kk-KZ"/>
        </w:rPr>
        <w:t>Негізгі:</w:t>
      </w:r>
    </w:p>
    <w:p w:rsidR="00D12BFC" w:rsidRPr="0067286C" w:rsidRDefault="00D12BFC" w:rsidP="00801984">
      <w:pPr>
        <w:widowControl w:val="0"/>
        <w:numPr>
          <w:ilvl w:val="0"/>
          <w:numId w:val="31"/>
        </w:numPr>
        <w:ind w:left="0" w:firstLine="426"/>
        <w:jc w:val="both"/>
        <w:rPr>
          <w:sz w:val="28"/>
          <w:szCs w:val="28"/>
        </w:rPr>
      </w:pPr>
      <w:r w:rsidRPr="0067286C">
        <w:rPr>
          <w:sz w:val="28"/>
          <w:szCs w:val="28"/>
          <w:lang w:val="kk-KZ"/>
        </w:rPr>
        <w:t>Төлеубекова Б.Х . Қазақстан Республикасының Қылмыстық іс жүргізу құқығы: Оқулық. Жалпы бөлім – Алматы, 2000</w:t>
      </w:r>
      <w:r w:rsidRPr="0067286C">
        <w:rPr>
          <w:sz w:val="28"/>
          <w:szCs w:val="28"/>
        </w:rPr>
        <w:t>.</w:t>
      </w:r>
      <w:r w:rsidRPr="0067286C">
        <w:rPr>
          <w:sz w:val="28"/>
          <w:szCs w:val="28"/>
          <w:lang w:val="kk-KZ"/>
        </w:rPr>
        <w:t xml:space="preserve"> </w:t>
      </w:r>
    </w:p>
    <w:p w:rsidR="00D12BFC" w:rsidRPr="0067286C" w:rsidRDefault="00D12BFC" w:rsidP="00801984">
      <w:pPr>
        <w:widowControl w:val="0"/>
        <w:numPr>
          <w:ilvl w:val="0"/>
          <w:numId w:val="31"/>
        </w:numPr>
        <w:shd w:val="clear" w:color="auto" w:fill="FFFFFF"/>
        <w:tabs>
          <w:tab w:val="left" w:pos="0"/>
          <w:tab w:val="left" w:pos="300"/>
        </w:tabs>
        <w:autoSpaceDE w:val="0"/>
        <w:autoSpaceDN w:val="0"/>
        <w:adjustRightInd w:val="0"/>
        <w:ind w:left="0" w:firstLine="426"/>
        <w:jc w:val="both"/>
        <w:rPr>
          <w:sz w:val="28"/>
          <w:szCs w:val="28"/>
          <w:lang w:val="kk-KZ"/>
        </w:rPr>
      </w:pPr>
      <w:r w:rsidRPr="0067286C">
        <w:rPr>
          <w:sz w:val="28"/>
          <w:szCs w:val="28"/>
          <w:lang w:val="kk-KZ"/>
        </w:rPr>
        <w:t>Нұрмашев Ү. Қазақстан Республикасының Қылмыстық іс жүргізу құқығы: Жалпы</w:t>
      </w:r>
      <w:r w:rsidR="00801984" w:rsidRPr="0067286C">
        <w:rPr>
          <w:sz w:val="28"/>
          <w:szCs w:val="28"/>
          <w:lang w:val="kk-KZ"/>
        </w:rPr>
        <w:t xml:space="preserve"> </w:t>
      </w:r>
      <w:r w:rsidRPr="0067286C">
        <w:rPr>
          <w:sz w:val="28"/>
          <w:szCs w:val="28"/>
          <w:lang w:val="kk-KZ"/>
        </w:rPr>
        <w:t>және ерекше бөлімдер. Оқу құралы. – Алматы: Жеті жарғы, 2008 ж.</w:t>
      </w:r>
    </w:p>
    <w:p w:rsidR="00801984" w:rsidRPr="0067286C" w:rsidRDefault="00801984" w:rsidP="00801984">
      <w:pPr>
        <w:pStyle w:val="a7"/>
        <w:widowControl w:val="0"/>
        <w:numPr>
          <w:ilvl w:val="0"/>
          <w:numId w:val="31"/>
        </w:numPr>
        <w:tabs>
          <w:tab w:val="left" w:pos="0"/>
          <w:tab w:val="left" w:pos="709"/>
          <w:tab w:val="left" w:pos="900"/>
        </w:tabs>
        <w:ind w:left="0" w:firstLine="426"/>
        <w:jc w:val="both"/>
        <w:rPr>
          <w:sz w:val="28"/>
          <w:szCs w:val="28"/>
        </w:rPr>
      </w:pPr>
      <w:r w:rsidRPr="0067286C">
        <w:rPr>
          <w:sz w:val="28"/>
          <w:szCs w:val="28"/>
          <w:lang w:val="kk-KZ"/>
        </w:rPr>
        <w:t>Оспанов С.Д. Уголовный процесс Республики Казахстан. (Общая часть). - Алматы, 2003.</w:t>
      </w:r>
    </w:p>
    <w:p w:rsidR="00801984" w:rsidRPr="0067286C" w:rsidRDefault="00801984" w:rsidP="00801984">
      <w:pPr>
        <w:pStyle w:val="a8"/>
        <w:numPr>
          <w:ilvl w:val="0"/>
          <w:numId w:val="31"/>
        </w:numPr>
        <w:tabs>
          <w:tab w:val="left" w:pos="284"/>
          <w:tab w:val="left" w:pos="567"/>
          <w:tab w:val="left" w:pos="851"/>
        </w:tabs>
        <w:spacing w:before="0" w:beforeAutospacing="0" w:after="0" w:afterAutospacing="0"/>
        <w:ind w:left="0" w:firstLine="426"/>
        <w:rPr>
          <w:sz w:val="28"/>
          <w:szCs w:val="28"/>
        </w:rPr>
      </w:pPr>
      <w:r w:rsidRPr="0067286C">
        <w:rPr>
          <w:sz w:val="28"/>
          <w:szCs w:val="28"/>
        </w:rPr>
        <w:t>Сулейменова Г.Ж. Уголовный процесс РК. Схемы и определения. Общая и особенная</w:t>
      </w:r>
      <w:r w:rsidRPr="0067286C">
        <w:rPr>
          <w:sz w:val="28"/>
          <w:szCs w:val="28"/>
          <w:lang w:val="kk-KZ"/>
        </w:rPr>
        <w:t xml:space="preserve"> </w:t>
      </w:r>
      <w:r w:rsidRPr="0067286C">
        <w:rPr>
          <w:sz w:val="28"/>
          <w:szCs w:val="28"/>
        </w:rPr>
        <w:t xml:space="preserve">часть. – </w:t>
      </w:r>
      <w:proofErr w:type="spellStart"/>
      <w:r w:rsidRPr="0067286C">
        <w:rPr>
          <w:sz w:val="28"/>
          <w:szCs w:val="28"/>
        </w:rPr>
        <w:t>Алматы</w:t>
      </w:r>
      <w:proofErr w:type="spellEnd"/>
      <w:r w:rsidRPr="0067286C">
        <w:rPr>
          <w:sz w:val="28"/>
          <w:szCs w:val="28"/>
        </w:rPr>
        <w:t>, 1999.</w:t>
      </w:r>
    </w:p>
    <w:p w:rsidR="00801984" w:rsidRPr="0067286C" w:rsidRDefault="00801984" w:rsidP="00801984">
      <w:pPr>
        <w:pStyle w:val="a7"/>
        <w:numPr>
          <w:ilvl w:val="0"/>
          <w:numId w:val="31"/>
        </w:numPr>
        <w:ind w:left="0" w:firstLine="426"/>
        <w:contextualSpacing w:val="0"/>
        <w:rPr>
          <w:noProof/>
          <w:sz w:val="28"/>
          <w:szCs w:val="28"/>
          <w:lang w:val="kk-KZ"/>
        </w:rPr>
      </w:pPr>
      <w:r w:rsidRPr="0067286C">
        <w:rPr>
          <w:sz w:val="28"/>
          <w:szCs w:val="28"/>
        </w:rPr>
        <w:t>Уголовный процесс</w:t>
      </w:r>
      <w:proofErr w:type="gramStart"/>
      <w:r w:rsidRPr="0067286C">
        <w:rPr>
          <w:sz w:val="28"/>
          <w:szCs w:val="28"/>
        </w:rPr>
        <w:t xml:space="preserve"> // П</w:t>
      </w:r>
      <w:proofErr w:type="gramEnd"/>
      <w:r w:rsidRPr="0067286C">
        <w:rPr>
          <w:sz w:val="28"/>
          <w:szCs w:val="28"/>
        </w:rPr>
        <w:t xml:space="preserve">од ред. П.А. </w:t>
      </w:r>
      <w:proofErr w:type="spellStart"/>
      <w:r w:rsidRPr="0067286C">
        <w:rPr>
          <w:sz w:val="28"/>
          <w:szCs w:val="28"/>
        </w:rPr>
        <w:t>Лупинской</w:t>
      </w:r>
      <w:proofErr w:type="spellEnd"/>
      <w:r w:rsidRPr="0067286C">
        <w:rPr>
          <w:sz w:val="28"/>
          <w:szCs w:val="28"/>
        </w:rPr>
        <w:t>. - М., 2001.</w:t>
      </w:r>
    </w:p>
    <w:p w:rsidR="00801984" w:rsidRPr="0067286C" w:rsidRDefault="00801984" w:rsidP="00801984">
      <w:pPr>
        <w:pStyle w:val="a7"/>
        <w:widowControl w:val="0"/>
        <w:numPr>
          <w:ilvl w:val="0"/>
          <w:numId w:val="31"/>
        </w:numPr>
        <w:shd w:val="clear" w:color="auto" w:fill="FFFFFF"/>
        <w:tabs>
          <w:tab w:val="left" w:pos="300"/>
        </w:tabs>
        <w:autoSpaceDE w:val="0"/>
        <w:autoSpaceDN w:val="0"/>
        <w:adjustRightInd w:val="0"/>
        <w:ind w:left="0" w:firstLine="426"/>
        <w:contextualSpacing w:val="0"/>
        <w:jc w:val="both"/>
        <w:rPr>
          <w:noProof/>
          <w:sz w:val="28"/>
          <w:szCs w:val="28"/>
        </w:rPr>
      </w:pPr>
      <w:r w:rsidRPr="0067286C">
        <w:rPr>
          <w:noProof/>
          <w:spacing w:val="-2"/>
          <w:sz w:val="28"/>
          <w:szCs w:val="28"/>
        </w:rPr>
        <w:t xml:space="preserve">Гинзбург   А.Я.,Белкин   А.Р.   Криминалистическая   тактика.   Учебник, </w:t>
      </w:r>
      <w:r w:rsidRPr="0067286C">
        <w:rPr>
          <w:noProof/>
          <w:spacing w:val="-5"/>
          <w:sz w:val="28"/>
          <w:szCs w:val="28"/>
        </w:rPr>
        <w:t>Алматы, 1998.</w:t>
      </w:r>
    </w:p>
    <w:p w:rsidR="00FC4E99" w:rsidRPr="0067286C" w:rsidRDefault="00FC4E99" w:rsidP="00801984">
      <w:pPr>
        <w:ind w:firstLine="426"/>
        <w:jc w:val="both"/>
        <w:rPr>
          <w:sz w:val="28"/>
          <w:szCs w:val="28"/>
          <w:lang w:val="kk-KZ"/>
        </w:rPr>
      </w:pPr>
      <w:r w:rsidRPr="0067286C">
        <w:rPr>
          <w:sz w:val="28"/>
          <w:szCs w:val="28"/>
          <w:lang w:val="kk-KZ"/>
        </w:rPr>
        <w:t>Қосымша:</w:t>
      </w:r>
    </w:p>
    <w:p w:rsidR="00801984" w:rsidRPr="0067286C" w:rsidRDefault="00801984" w:rsidP="00801984">
      <w:pPr>
        <w:pStyle w:val="a7"/>
        <w:widowControl w:val="0"/>
        <w:numPr>
          <w:ilvl w:val="0"/>
          <w:numId w:val="31"/>
        </w:numPr>
        <w:shd w:val="clear" w:color="auto" w:fill="FFFFFF"/>
        <w:tabs>
          <w:tab w:val="left" w:pos="310"/>
        </w:tabs>
        <w:autoSpaceDE w:val="0"/>
        <w:autoSpaceDN w:val="0"/>
        <w:adjustRightInd w:val="0"/>
        <w:spacing w:before="2"/>
        <w:ind w:left="0" w:firstLine="426"/>
        <w:jc w:val="both"/>
        <w:rPr>
          <w:noProof/>
          <w:sz w:val="28"/>
          <w:szCs w:val="28"/>
          <w:lang w:val="kk-KZ"/>
        </w:rPr>
      </w:pPr>
      <w:r w:rsidRPr="0067286C">
        <w:rPr>
          <w:sz w:val="28"/>
          <w:szCs w:val="28"/>
          <w:lang w:val="kk-KZ"/>
        </w:rPr>
        <w:t>Қaзaқcтaн Pecпyбликacының Кoнcтитyцияcы 30 тaмыз 1995 жыл, pecми.мәтiн: 02.02.2011ж. / Изд. «Жeтi жapғы», 2017.  – 159 б.</w:t>
      </w:r>
    </w:p>
    <w:p w:rsidR="00801984" w:rsidRPr="0067286C" w:rsidRDefault="00801984" w:rsidP="00801984">
      <w:pPr>
        <w:pStyle w:val="a7"/>
        <w:numPr>
          <w:ilvl w:val="0"/>
          <w:numId w:val="31"/>
        </w:numPr>
        <w:tabs>
          <w:tab w:val="left" w:pos="0"/>
          <w:tab w:val="left" w:pos="851"/>
        </w:tabs>
        <w:ind w:left="0" w:firstLine="426"/>
        <w:jc w:val="both"/>
        <w:rPr>
          <w:sz w:val="28"/>
          <w:szCs w:val="28"/>
          <w:lang w:val="kk-KZ"/>
        </w:rPr>
      </w:pPr>
      <w:r w:rsidRPr="0067286C">
        <w:rPr>
          <w:bCs/>
          <w:sz w:val="28"/>
          <w:szCs w:val="28"/>
          <w:lang w:val="kk-KZ"/>
        </w:rPr>
        <w:t>Қазақстан Республикасы Президентінің 2009 жылғы 24 тамыздағы N 858 Жарлығы "Қазақстан Республикасының 2010 жылдан 2020 жылға дейінгі кезеңге арналған құқықтық саясат тұжырымдамасы туралы" .</w:t>
      </w:r>
    </w:p>
    <w:p w:rsidR="00801984" w:rsidRPr="0067286C" w:rsidRDefault="00801984" w:rsidP="00801984">
      <w:pPr>
        <w:pStyle w:val="a7"/>
        <w:numPr>
          <w:ilvl w:val="0"/>
          <w:numId w:val="31"/>
        </w:numPr>
        <w:tabs>
          <w:tab w:val="left" w:pos="0"/>
          <w:tab w:val="left" w:pos="851"/>
        </w:tabs>
        <w:ind w:left="0" w:firstLine="426"/>
        <w:jc w:val="both"/>
        <w:rPr>
          <w:sz w:val="28"/>
          <w:szCs w:val="28"/>
          <w:lang w:val="kk-KZ"/>
        </w:rPr>
      </w:pPr>
      <w:r w:rsidRPr="0067286C">
        <w:rPr>
          <w:bCs/>
          <w:sz w:val="28"/>
          <w:szCs w:val="28"/>
          <w:lang w:val="kk-KZ"/>
        </w:rPr>
        <w:t xml:space="preserve">  Қазақстан Республикасының Қылмыстық процестік кодексі. </w:t>
      </w:r>
      <w:r w:rsidRPr="0067286C">
        <w:rPr>
          <w:sz w:val="28"/>
          <w:szCs w:val="28"/>
          <w:lang w:val="kk-KZ"/>
        </w:rPr>
        <w:t>2014 жылғы 4 шілде  № 231-V ҚРЗ.</w:t>
      </w:r>
    </w:p>
    <w:p w:rsidR="00801984" w:rsidRPr="0067286C" w:rsidRDefault="00801984" w:rsidP="00801984">
      <w:pPr>
        <w:pStyle w:val="a7"/>
        <w:numPr>
          <w:ilvl w:val="0"/>
          <w:numId w:val="31"/>
        </w:numPr>
        <w:ind w:left="0" w:firstLine="426"/>
        <w:rPr>
          <w:noProof/>
          <w:sz w:val="28"/>
          <w:szCs w:val="28"/>
          <w:lang w:val="kk-KZ"/>
        </w:rPr>
      </w:pPr>
      <w:r w:rsidRPr="0067286C">
        <w:rPr>
          <w:sz w:val="28"/>
          <w:szCs w:val="28"/>
          <w:lang w:val="kk-KZ"/>
        </w:rPr>
        <w:t>Кoгaмoв М.Ч. Кoммeнтapий к Угoлoвнo-пpoцeccyaльнoмy кoдeкcy Pecпyблики Кaзaxcтaн 2014 года. Том 1. Oбщaя чacть. – Aлмaты: Жeтi жapғы, 2015. – 648 c.</w:t>
      </w:r>
    </w:p>
    <w:p w:rsidR="00801984" w:rsidRPr="0067286C" w:rsidRDefault="00801984" w:rsidP="00801984">
      <w:pPr>
        <w:widowControl w:val="0"/>
        <w:numPr>
          <w:ilvl w:val="0"/>
          <w:numId w:val="31"/>
        </w:numPr>
        <w:shd w:val="clear" w:color="auto" w:fill="FFFFFF"/>
        <w:tabs>
          <w:tab w:val="left" w:pos="310"/>
        </w:tabs>
        <w:autoSpaceDE w:val="0"/>
        <w:autoSpaceDN w:val="0"/>
        <w:adjustRightInd w:val="0"/>
        <w:spacing w:before="2"/>
        <w:ind w:left="0" w:firstLine="426"/>
        <w:jc w:val="both"/>
        <w:rPr>
          <w:noProof/>
          <w:sz w:val="28"/>
          <w:szCs w:val="28"/>
          <w:lang w:val="kk-KZ"/>
        </w:rPr>
      </w:pPr>
      <w:r w:rsidRPr="0067286C">
        <w:rPr>
          <w:sz w:val="28"/>
          <w:szCs w:val="28"/>
          <w:lang w:val="kk-KZ"/>
        </w:rPr>
        <w:t>Кoгaмoв М.Ч. Кoммeнтapий к Угoлoвнo-пpoцeccyaльнoмy кoдeкcy Pecпyблики Кaзaxcтaн 2014 года. Том 2. Oсобенная чacть. – Aлмaты: Жeтi жapғы, 2015. – 944 c.</w:t>
      </w:r>
    </w:p>
    <w:p w:rsidR="00801984" w:rsidRPr="0067286C" w:rsidRDefault="00801984" w:rsidP="00801984">
      <w:pPr>
        <w:pStyle w:val="a7"/>
        <w:widowControl w:val="0"/>
        <w:numPr>
          <w:ilvl w:val="0"/>
          <w:numId w:val="31"/>
        </w:numPr>
        <w:shd w:val="clear" w:color="auto" w:fill="FFFFFF"/>
        <w:tabs>
          <w:tab w:val="left" w:pos="302"/>
        </w:tabs>
        <w:autoSpaceDE w:val="0"/>
        <w:autoSpaceDN w:val="0"/>
        <w:adjustRightInd w:val="0"/>
        <w:ind w:left="0" w:firstLine="426"/>
        <w:contextualSpacing w:val="0"/>
        <w:jc w:val="both"/>
        <w:rPr>
          <w:noProof/>
          <w:sz w:val="28"/>
          <w:szCs w:val="28"/>
          <w:lang w:val="kk-KZ"/>
        </w:rPr>
      </w:pPr>
      <w:r w:rsidRPr="0067286C">
        <w:rPr>
          <w:sz w:val="28"/>
          <w:szCs w:val="28"/>
          <w:lang w:val="kk-KZ"/>
        </w:rPr>
        <w:t>«Пpoкypaтypa тypaлы» Қaзaқcтaн Pecпyбликacының 1995 ж. 21 жeлтoқcaндaғы № 2709 Зaңы // «Зaң» бaзacы - Қaзaқcтaн Pecпyбликacының элeктpoндық жүйeлeнгeн нopмaтивтiк құқықтық aктiлepiнiң жиынтығы.</w:t>
      </w:r>
      <w:r w:rsidRPr="0067286C">
        <w:rPr>
          <w:noProof/>
          <w:spacing w:val="-1"/>
          <w:sz w:val="28"/>
          <w:szCs w:val="28"/>
          <w:lang w:val="kk-KZ"/>
        </w:rPr>
        <w:t xml:space="preserve"> </w:t>
      </w:r>
    </w:p>
    <w:p w:rsidR="00801984" w:rsidRPr="0067286C" w:rsidRDefault="00801984" w:rsidP="00801984">
      <w:pPr>
        <w:widowControl w:val="0"/>
        <w:numPr>
          <w:ilvl w:val="0"/>
          <w:numId w:val="31"/>
        </w:numPr>
        <w:shd w:val="clear" w:color="auto" w:fill="FFFFFF"/>
        <w:tabs>
          <w:tab w:val="left" w:pos="302"/>
        </w:tabs>
        <w:autoSpaceDE w:val="0"/>
        <w:autoSpaceDN w:val="0"/>
        <w:adjustRightInd w:val="0"/>
        <w:ind w:left="0" w:firstLine="426"/>
        <w:jc w:val="both"/>
        <w:rPr>
          <w:noProof/>
          <w:sz w:val="28"/>
          <w:szCs w:val="28"/>
          <w:lang w:val="kk-KZ"/>
        </w:rPr>
      </w:pPr>
      <w:r w:rsidRPr="0067286C">
        <w:rPr>
          <w:sz w:val="28"/>
          <w:szCs w:val="28"/>
          <w:lang w:val="kk-KZ"/>
        </w:rPr>
        <w:t xml:space="preserve">«Қазақстан Республикасының ішкі істер туралы» ҚР заңы: ҚР Президентінің Жарлығы, заң күші бар,  21.12.1995 ж. // Ведомости Верховного Совета РК. </w:t>
      </w:r>
      <w:smartTag w:uri="urn:schemas-microsoft-com:office:smarttags" w:element="metricconverter">
        <w:smartTagPr>
          <w:attr w:name="ProductID" w:val="1995 г"/>
        </w:smartTagPr>
        <w:r w:rsidRPr="0067286C">
          <w:rPr>
            <w:sz w:val="28"/>
            <w:szCs w:val="28"/>
            <w:lang w:val="kk-KZ"/>
          </w:rPr>
          <w:t>1995 г</w:t>
        </w:r>
      </w:smartTag>
      <w:r w:rsidRPr="0067286C">
        <w:rPr>
          <w:sz w:val="28"/>
          <w:szCs w:val="28"/>
          <w:lang w:val="kk-KZ"/>
        </w:rPr>
        <w:t>. № 23. Ст. 154.</w:t>
      </w:r>
    </w:p>
    <w:p w:rsidR="00801984" w:rsidRPr="0067286C" w:rsidRDefault="00801984" w:rsidP="00801984">
      <w:pPr>
        <w:widowControl w:val="0"/>
        <w:numPr>
          <w:ilvl w:val="0"/>
          <w:numId w:val="31"/>
        </w:numPr>
        <w:shd w:val="clear" w:color="auto" w:fill="FFFFFF"/>
        <w:tabs>
          <w:tab w:val="left" w:pos="302"/>
        </w:tabs>
        <w:autoSpaceDE w:val="0"/>
        <w:autoSpaceDN w:val="0"/>
        <w:adjustRightInd w:val="0"/>
        <w:ind w:left="0" w:firstLine="426"/>
        <w:jc w:val="both"/>
        <w:rPr>
          <w:noProof/>
          <w:sz w:val="28"/>
          <w:szCs w:val="28"/>
          <w:lang w:val="kk-KZ"/>
        </w:rPr>
      </w:pPr>
      <w:r w:rsidRPr="0067286C">
        <w:rPr>
          <w:sz w:val="28"/>
          <w:szCs w:val="28"/>
          <w:lang w:val="kk-KZ"/>
        </w:rPr>
        <w:t>«Қорғану құқығын реттейтін қылмыстық іс жүргізу заңнамасын қолдану тәжірибесі туралы» ҚР Жоғарғы Сотының 2002 жылғы  6 желтоқсандағы № 26 нормативтік қаулысы.</w:t>
      </w:r>
    </w:p>
    <w:p w:rsidR="00801984" w:rsidRPr="0067286C" w:rsidRDefault="00801984" w:rsidP="00801984">
      <w:pPr>
        <w:widowControl w:val="0"/>
        <w:numPr>
          <w:ilvl w:val="0"/>
          <w:numId w:val="31"/>
        </w:numPr>
        <w:shd w:val="clear" w:color="auto" w:fill="FFFFFF"/>
        <w:tabs>
          <w:tab w:val="left" w:pos="302"/>
        </w:tabs>
        <w:autoSpaceDE w:val="0"/>
        <w:autoSpaceDN w:val="0"/>
        <w:adjustRightInd w:val="0"/>
        <w:ind w:left="0" w:firstLine="426"/>
        <w:jc w:val="both"/>
        <w:rPr>
          <w:noProof/>
          <w:sz w:val="28"/>
          <w:szCs w:val="28"/>
          <w:lang w:val="kk-KZ"/>
        </w:rPr>
      </w:pPr>
      <w:r w:rsidRPr="0067286C">
        <w:rPr>
          <w:sz w:val="28"/>
          <w:szCs w:val="28"/>
          <w:lang w:val="kk-KZ"/>
        </w:rPr>
        <w:t xml:space="preserve"> «Қылмыстық істерді апелляциялық тәртіппен қарау тәжірибесі туралы» ҚР Жоғарғы Сотының 2003 жылғы 19 желтоқсандағы № 13 нормативтік қаулысы. </w:t>
      </w:r>
    </w:p>
    <w:p w:rsidR="009E5E19" w:rsidRPr="00E2659F" w:rsidRDefault="00801984" w:rsidP="00801984">
      <w:pPr>
        <w:widowControl w:val="0"/>
        <w:numPr>
          <w:ilvl w:val="0"/>
          <w:numId w:val="31"/>
        </w:numPr>
        <w:shd w:val="clear" w:color="auto" w:fill="FFFFFF"/>
        <w:tabs>
          <w:tab w:val="left" w:pos="302"/>
        </w:tabs>
        <w:autoSpaceDE w:val="0"/>
        <w:autoSpaceDN w:val="0"/>
        <w:adjustRightInd w:val="0"/>
        <w:ind w:left="0" w:firstLine="426"/>
        <w:jc w:val="both"/>
        <w:rPr>
          <w:noProof/>
          <w:sz w:val="28"/>
          <w:szCs w:val="28"/>
          <w:lang w:val="kk-KZ"/>
        </w:rPr>
      </w:pPr>
      <w:r w:rsidRPr="00E2659F">
        <w:rPr>
          <w:sz w:val="28"/>
          <w:szCs w:val="28"/>
          <w:lang w:val="kk-KZ"/>
        </w:rPr>
        <w:t xml:space="preserve"> </w:t>
      </w:r>
      <w:hyperlink r:id="rId8" w:history="1">
        <w:r w:rsidR="009E5E19" w:rsidRPr="00E2659F">
          <w:rPr>
            <w:rStyle w:val="aa"/>
            <w:noProof/>
            <w:sz w:val="28"/>
            <w:szCs w:val="28"/>
            <w:lang w:val="kk-KZ"/>
          </w:rPr>
          <w:t>http://bko.prokuror.kz/</w:t>
        </w:r>
      </w:hyperlink>
      <w:r w:rsidR="009E5E19" w:rsidRPr="00E2659F">
        <w:rPr>
          <w:noProof/>
          <w:sz w:val="28"/>
          <w:szCs w:val="28"/>
          <w:lang w:val="kk-KZ"/>
        </w:rPr>
        <w:t xml:space="preserve">  Батыс Қазақстан облысының прокуратурасының  ресми сайт</w:t>
      </w:r>
      <w:r w:rsidR="00CF0E69" w:rsidRPr="00E2659F">
        <w:rPr>
          <w:noProof/>
          <w:sz w:val="28"/>
          <w:szCs w:val="28"/>
          <w:lang w:val="kk-KZ"/>
        </w:rPr>
        <w:t>ы</w:t>
      </w:r>
      <w:r w:rsidR="009E5E19" w:rsidRPr="00E2659F">
        <w:rPr>
          <w:noProof/>
          <w:sz w:val="28"/>
          <w:szCs w:val="28"/>
          <w:lang w:val="kk-KZ"/>
        </w:rPr>
        <w:t xml:space="preserve"> </w:t>
      </w:r>
    </w:p>
    <w:p w:rsidR="00E2659F" w:rsidRDefault="00E2659F" w:rsidP="00F74081">
      <w:pPr>
        <w:jc w:val="right"/>
        <w:rPr>
          <w:b/>
          <w:sz w:val="22"/>
          <w:szCs w:val="22"/>
          <w:lang w:val="kk-KZ"/>
        </w:rPr>
      </w:pPr>
    </w:p>
    <w:p w:rsidR="00E2659F" w:rsidRDefault="00E2659F" w:rsidP="00F74081">
      <w:pPr>
        <w:jc w:val="right"/>
        <w:rPr>
          <w:b/>
          <w:sz w:val="22"/>
          <w:szCs w:val="22"/>
          <w:lang w:val="kk-KZ"/>
        </w:rPr>
      </w:pPr>
    </w:p>
    <w:p w:rsidR="0009348A" w:rsidRDefault="0009348A" w:rsidP="00F74081">
      <w:pPr>
        <w:jc w:val="right"/>
        <w:rPr>
          <w:b/>
          <w:sz w:val="22"/>
          <w:szCs w:val="22"/>
          <w:lang w:val="kk-KZ"/>
        </w:rPr>
      </w:pPr>
    </w:p>
    <w:p w:rsidR="0009348A" w:rsidRDefault="0009348A" w:rsidP="00F74081">
      <w:pPr>
        <w:jc w:val="right"/>
        <w:rPr>
          <w:b/>
          <w:sz w:val="22"/>
          <w:szCs w:val="22"/>
          <w:lang w:val="kk-KZ"/>
        </w:rPr>
      </w:pPr>
    </w:p>
    <w:p w:rsidR="00801984" w:rsidRPr="00BD7D02" w:rsidRDefault="00F74081" w:rsidP="00F74081">
      <w:pPr>
        <w:jc w:val="right"/>
        <w:rPr>
          <w:b/>
          <w:sz w:val="22"/>
          <w:szCs w:val="22"/>
          <w:lang w:val="kk-KZ"/>
        </w:rPr>
      </w:pPr>
      <w:r w:rsidRPr="00BD7D02">
        <w:rPr>
          <w:b/>
          <w:sz w:val="22"/>
          <w:szCs w:val="22"/>
          <w:lang w:val="kk-KZ"/>
        </w:rPr>
        <w:t xml:space="preserve">Қосымша </w:t>
      </w:r>
    </w:p>
    <w:p w:rsidR="008F51CB" w:rsidRPr="00E2659F" w:rsidRDefault="008F51CB" w:rsidP="000C606E">
      <w:pPr>
        <w:pStyle w:val="rtejustify"/>
        <w:shd w:val="clear" w:color="auto" w:fill="FFFFFF"/>
        <w:spacing w:before="0" w:beforeAutospacing="0" w:after="0" w:afterAutospacing="0"/>
        <w:ind w:right="646" w:firstLine="425"/>
        <w:jc w:val="center"/>
        <w:rPr>
          <w:b/>
          <w:lang w:val="kk-KZ"/>
        </w:rPr>
      </w:pPr>
      <w:r w:rsidRPr="00E2659F">
        <w:rPr>
          <w:b/>
          <w:lang w:val="kk-KZ"/>
        </w:rPr>
        <w:t>2015 жылдың 1 қантарының бастап қолданысқа енгізілетін Қазақстан Республик</w:t>
      </w:r>
      <w:r w:rsidR="0067286C" w:rsidRPr="00E2659F">
        <w:rPr>
          <w:b/>
          <w:lang w:val="kk-KZ"/>
        </w:rPr>
        <w:t>асының Қылмыстық процессуалдық к</w:t>
      </w:r>
      <w:r w:rsidRPr="00E2659F">
        <w:rPr>
          <w:b/>
          <w:lang w:val="kk-KZ"/>
        </w:rPr>
        <w:t>одексінде жаңа ұғым енгізіліп, жасырын тергеу әр</w:t>
      </w:r>
      <w:r w:rsidR="000C606E" w:rsidRPr="00E2659F">
        <w:rPr>
          <w:b/>
          <w:lang w:val="kk-KZ"/>
        </w:rPr>
        <w:t>екеттерін жүргізу қарастырылған</w:t>
      </w:r>
      <w:r w:rsidR="00E2659F">
        <w:rPr>
          <w:b/>
          <w:lang w:val="kk-KZ"/>
        </w:rPr>
        <w:t xml:space="preserve">  </w:t>
      </w:r>
      <w:r w:rsidR="000C606E" w:rsidRPr="00E2659F">
        <w:rPr>
          <w:b/>
          <w:lang w:val="kk-KZ"/>
        </w:rPr>
        <w:t xml:space="preserve"> </w:t>
      </w:r>
    </w:p>
    <w:p w:rsidR="008F51CB" w:rsidRPr="00F4361C" w:rsidRDefault="008F51CB" w:rsidP="008F51CB">
      <w:pPr>
        <w:pStyle w:val="rtejustify"/>
        <w:shd w:val="clear" w:color="auto" w:fill="FFFFFF"/>
        <w:spacing w:before="0" w:beforeAutospacing="0" w:after="0" w:afterAutospacing="0"/>
        <w:ind w:right="646" w:firstLine="425"/>
        <w:jc w:val="both"/>
        <w:rPr>
          <w:lang w:val="kk-KZ"/>
        </w:rPr>
      </w:pPr>
      <w:r w:rsidRPr="00F4361C">
        <w:rPr>
          <w:lang w:val="kk-KZ"/>
        </w:rPr>
        <w:t>Қазақстан Республикасының «Жедел – іздестіру қызметі туралы»  занының 11-бабында көрсетілген жедел – іздестіру іс-шараларына талдау жасалып, оның тек тергеу әрекеттерімен қатысты, қылмысты ашуға және алдын алуға бағытталған түрлері жасырын тергеу әрекеттері деген атау алды.</w:t>
      </w:r>
    </w:p>
    <w:p w:rsidR="008F51CB" w:rsidRPr="00F4361C" w:rsidRDefault="000C606E" w:rsidP="008F51CB">
      <w:pPr>
        <w:pStyle w:val="rtejustify"/>
        <w:shd w:val="clear" w:color="auto" w:fill="FFFFFF"/>
        <w:spacing w:before="0" w:beforeAutospacing="0" w:after="0" w:afterAutospacing="0"/>
        <w:ind w:right="646" w:firstLine="425"/>
        <w:jc w:val="both"/>
        <w:rPr>
          <w:lang w:val="kk-KZ"/>
        </w:rPr>
      </w:pPr>
      <w:r w:rsidRPr="00F4361C">
        <w:rPr>
          <w:lang w:val="kk-KZ"/>
        </w:rPr>
        <w:t xml:space="preserve">2015ж қабылданған ҚР-ның қылмыстық процестік </w:t>
      </w:r>
      <w:r w:rsidR="008F51CB" w:rsidRPr="00F4361C">
        <w:rPr>
          <w:lang w:val="kk-KZ"/>
        </w:rPr>
        <w:t xml:space="preserve"> кодексте жасырын тергеу әрекеттерінің түрлері бекітілген, бірінші, адамды немесе орынды жасырын аудио және бейне бақылау, екінші, электр (телекоммуникация) байланыс желілері арқылы берілетін ақпаратты жасырын бақылау, ұстап қалу және түсіріп алу, үшінші, абоненттер немесе абоненттік құрылғылар арасындағы қосылулар туралы ақпаратты жасырын алу, төртінші, компьютерлерден, серверлерден және ақпаратты жинауға, өндеуге, жинақтауға және сақтауға арналған басқа да құрылғылардан ақпаратты жасырын түсіріп алу, бесінші, пошта жөнелтілімдерін және өзге де жөнелтілімдерді жасырын бақылау, алтыншы, орынға жасырын кіру немесе оны тексеру, жетінші, адамды немесе орынды жасырын байқауға алу, сегізінші, жасырын бақыланатын жеткізілім, тоғызыншы, жасырын бақыланатын сатып алу, оныншы, жасырын ендіру немесе қылмыстық әрекетті имитациялау жүзеге асырылады.</w:t>
      </w:r>
    </w:p>
    <w:p w:rsidR="008F51CB" w:rsidRPr="00F4361C" w:rsidRDefault="008F51CB" w:rsidP="008F51CB">
      <w:pPr>
        <w:pStyle w:val="rtejustify"/>
        <w:shd w:val="clear" w:color="auto" w:fill="FFFFFF"/>
        <w:spacing w:before="0" w:beforeAutospacing="0" w:after="0" w:afterAutospacing="0"/>
        <w:ind w:right="646" w:firstLine="425"/>
        <w:jc w:val="both"/>
        <w:rPr>
          <w:lang w:val="kk-KZ"/>
        </w:rPr>
      </w:pPr>
      <w:r w:rsidRPr="00F4361C">
        <w:rPr>
          <w:b/>
          <w:lang w:val="kk-KZ"/>
        </w:rPr>
        <w:t>Жасырын тергеу әрекеттері</w:t>
      </w:r>
      <w:r w:rsidRPr="00F4361C">
        <w:rPr>
          <w:lang w:val="kk-KZ"/>
        </w:rPr>
        <w:t xml:space="preserve"> қылмыстық іс бойынша дәлелденуге жататын мән-жайларды, қылмыстық процеске тартылған тұлғалардың мүдделерін қозғайтын фактілер туралы мәліметтерді  оларға хабарламай алу қажет болғанда ғана жүргізіледі.</w:t>
      </w:r>
    </w:p>
    <w:p w:rsidR="008F51CB" w:rsidRPr="00F4361C" w:rsidRDefault="008F51CB" w:rsidP="008F51CB">
      <w:pPr>
        <w:pStyle w:val="rtejustify"/>
        <w:shd w:val="clear" w:color="auto" w:fill="FFFFFF"/>
        <w:spacing w:before="0" w:beforeAutospacing="0" w:after="0" w:afterAutospacing="0"/>
        <w:ind w:right="646" w:firstLine="425"/>
        <w:jc w:val="both"/>
        <w:rPr>
          <w:lang w:val="kk-KZ"/>
        </w:rPr>
      </w:pPr>
      <w:r w:rsidRPr="00F4361C">
        <w:rPr>
          <w:b/>
          <w:lang w:val="kk-KZ"/>
        </w:rPr>
        <w:t>Жасырын тергеу әрекеттерінің</w:t>
      </w:r>
      <w:r w:rsidRPr="00F4361C">
        <w:rPr>
          <w:lang w:val="kk-KZ"/>
        </w:rPr>
        <w:t xml:space="preserve"> басым бөлігі прокурордың санкциясымен жүргізіледі, оларды жүргізу тәртібі </w:t>
      </w:r>
      <w:r w:rsidR="00100E69">
        <w:rPr>
          <w:lang w:val="kk-KZ"/>
        </w:rPr>
        <w:t>ҚР ҚПК-де</w:t>
      </w:r>
      <w:r w:rsidRPr="00F4361C">
        <w:rPr>
          <w:lang w:val="kk-KZ"/>
        </w:rPr>
        <w:t xml:space="preserve"> нақты белгіленген.</w:t>
      </w:r>
    </w:p>
    <w:p w:rsidR="008F51CB" w:rsidRPr="00F4361C" w:rsidRDefault="008F51CB" w:rsidP="008F51CB">
      <w:pPr>
        <w:pStyle w:val="rtejustify"/>
        <w:shd w:val="clear" w:color="auto" w:fill="FFFFFF"/>
        <w:spacing w:before="0" w:beforeAutospacing="0" w:after="0" w:afterAutospacing="0"/>
        <w:ind w:right="646" w:firstLine="425"/>
        <w:jc w:val="both"/>
        <w:rPr>
          <w:lang w:val="kk-KZ"/>
        </w:rPr>
      </w:pPr>
      <w:r w:rsidRPr="00F4361C">
        <w:rPr>
          <w:b/>
          <w:lang w:val="kk-KZ"/>
        </w:rPr>
        <w:t>Жасырын тергеу әрекеттері</w:t>
      </w:r>
      <w:r w:rsidRPr="00F4361C">
        <w:rPr>
          <w:lang w:val="kk-KZ"/>
        </w:rPr>
        <w:t>:</w:t>
      </w:r>
    </w:p>
    <w:p w:rsidR="008F51CB" w:rsidRPr="00F4361C" w:rsidRDefault="008F51CB" w:rsidP="008F51CB">
      <w:pPr>
        <w:pStyle w:val="rtejustify"/>
        <w:shd w:val="clear" w:color="auto" w:fill="FFFFFF"/>
        <w:spacing w:before="0" w:beforeAutospacing="0" w:after="0" w:afterAutospacing="0"/>
        <w:ind w:right="646" w:firstLine="425"/>
        <w:jc w:val="both"/>
        <w:rPr>
          <w:lang w:val="kk-KZ"/>
        </w:rPr>
      </w:pPr>
      <w:r w:rsidRPr="00F4361C">
        <w:rPr>
          <w:lang w:val="kk-KZ"/>
        </w:rPr>
        <w:t>-жасағаны үшін санкциясы бір жылдан бастап және одан да жоғары мерзімге бас бостандығынан айыру жазасын көздейтін қылмыстар туралы істер бойынша,</w:t>
      </w:r>
    </w:p>
    <w:p w:rsidR="008F51CB" w:rsidRPr="00F4361C" w:rsidRDefault="008F51CB" w:rsidP="008F51CB">
      <w:pPr>
        <w:pStyle w:val="rtejustify"/>
        <w:shd w:val="clear" w:color="auto" w:fill="FFFFFF"/>
        <w:spacing w:before="0" w:beforeAutospacing="0" w:after="0" w:afterAutospacing="0"/>
        <w:ind w:right="646" w:firstLine="425"/>
        <w:jc w:val="both"/>
        <w:rPr>
          <w:lang w:val="kk-KZ"/>
        </w:rPr>
      </w:pPr>
      <w:r w:rsidRPr="00F4361C">
        <w:rPr>
          <w:lang w:val="kk-KZ"/>
        </w:rPr>
        <w:t>-қылмыстық топ дайындайтын және жасайтын қылмыстыр бойынша жүргізілуі мүмкін.</w:t>
      </w:r>
    </w:p>
    <w:p w:rsidR="008F51CB" w:rsidRPr="00F4361C" w:rsidRDefault="008F51CB" w:rsidP="008F51CB">
      <w:pPr>
        <w:pStyle w:val="rtejustify"/>
        <w:shd w:val="clear" w:color="auto" w:fill="FFFFFF"/>
        <w:spacing w:before="0" w:beforeAutospacing="0" w:after="0" w:afterAutospacing="0"/>
        <w:ind w:right="646" w:firstLine="425"/>
        <w:jc w:val="both"/>
        <w:rPr>
          <w:lang w:val="kk-KZ"/>
        </w:rPr>
      </w:pPr>
      <w:r w:rsidRPr="00F4361C">
        <w:rPr>
          <w:lang w:val="kk-KZ"/>
        </w:rPr>
        <w:t>Жекелеген адамдардың өміріне, денсаулығына, меншігіне қатер төнген жағдайда олардың арызы бойынша немесе жазбаша келісуімен сотқа дейінгі тергеп-тексеру органының қаулысы негізінде қаулы шығарылған кезден бастап жиырма төрт сағаттың ішінде прокурорды міндетті түрде хабардар ете отырып, осы кодекстің 231-бабының 1) және 2)</w:t>
      </w:r>
      <w:r w:rsidR="000C606E" w:rsidRPr="00F4361C">
        <w:rPr>
          <w:lang w:val="kk-KZ"/>
        </w:rPr>
        <w:t xml:space="preserve"> </w:t>
      </w:r>
      <w:r w:rsidRPr="00F4361C">
        <w:rPr>
          <w:lang w:val="kk-KZ"/>
        </w:rPr>
        <w:t xml:space="preserve">тармақтарында көзделген </w:t>
      </w:r>
      <w:r w:rsidRPr="00F4361C">
        <w:rPr>
          <w:b/>
          <w:lang w:val="kk-KZ"/>
        </w:rPr>
        <w:t>жасырын тергеу</w:t>
      </w:r>
      <w:r w:rsidRPr="00F4361C">
        <w:rPr>
          <w:lang w:val="kk-KZ"/>
        </w:rPr>
        <w:t xml:space="preserve"> әрекеттерін жүргізуге рұқсат етіледі.</w:t>
      </w:r>
      <w:r w:rsidR="00F4361C">
        <w:rPr>
          <w:lang w:val="kk-KZ"/>
        </w:rPr>
        <w:t xml:space="preserve"> </w:t>
      </w:r>
      <w:r w:rsidR="000C606E" w:rsidRPr="00F4361C">
        <w:rPr>
          <w:lang w:val="kk-KZ"/>
        </w:rPr>
        <w:t>Қылмыстық процестік</w:t>
      </w:r>
      <w:r w:rsidRPr="00F4361C">
        <w:rPr>
          <w:lang w:val="kk-KZ"/>
        </w:rPr>
        <w:t xml:space="preserve"> кодексте көзделмеген мақсаттар мен міндеттерге қол жеткізу үшін жасырын тергеу әрекеттерін жүзеге асыруға, сондай-ақ оларды жүргізу барысында алынған ақпаратты пайдалануға жол берілмейді.</w:t>
      </w:r>
    </w:p>
    <w:p w:rsidR="008F51CB" w:rsidRPr="00F4361C" w:rsidRDefault="008F51CB" w:rsidP="008F51CB">
      <w:pPr>
        <w:pStyle w:val="rtejustify"/>
        <w:shd w:val="clear" w:color="auto" w:fill="FFFFFF"/>
        <w:spacing w:before="0" w:beforeAutospacing="0" w:after="0" w:afterAutospacing="0"/>
        <w:ind w:right="646" w:firstLine="425"/>
        <w:jc w:val="both"/>
        <w:rPr>
          <w:lang w:val="kk-KZ"/>
        </w:rPr>
      </w:pPr>
      <w:r w:rsidRPr="00F4361C">
        <w:rPr>
          <w:b/>
          <w:lang w:val="kk-KZ"/>
        </w:rPr>
        <w:t>Жасырын тергеу әрекетін</w:t>
      </w:r>
      <w:r w:rsidRPr="00F4361C">
        <w:rPr>
          <w:lang w:val="kk-KZ"/>
        </w:rPr>
        <w:t xml:space="preserve"> жүргізу тапсырылған органның уәкілетті лауазымды адамы кодексте белгіленген талаптарға сәйкес келуге тиіс қаулы шығарады.</w:t>
      </w:r>
    </w:p>
    <w:p w:rsidR="008F51CB" w:rsidRPr="00F4361C" w:rsidRDefault="008F51CB" w:rsidP="008F51CB">
      <w:pPr>
        <w:pStyle w:val="rtejustify"/>
        <w:shd w:val="clear" w:color="auto" w:fill="FFFFFF"/>
        <w:spacing w:before="0" w:beforeAutospacing="0" w:after="0" w:afterAutospacing="0"/>
        <w:ind w:right="646" w:firstLine="425"/>
        <w:jc w:val="both"/>
        <w:rPr>
          <w:lang w:val="kk-KZ"/>
        </w:rPr>
      </w:pPr>
      <w:r w:rsidRPr="00F4361C">
        <w:rPr>
          <w:lang w:val="kk-KZ"/>
        </w:rPr>
        <w:t>Сотқа дейінгі тергеп-тексеру органының қаулысы бойынша жасырын тергеу әрекеттерінжүргізуге санкцияны Қазақстан Республикасының Бас Прокуроры және оның орынбасарлары, облыстардың прокурорлары және оған теңістірілген прокурорлар береді.</w:t>
      </w:r>
      <w:r w:rsidR="00F4361C">
        <w:rPr>
          <w:lang w:val="kk-KZ"/>
        </w:rPr>
        <w:t xml:space="preserve"> </w:t>
      </w:r>
      <w:r w:rsidRPr="00F4361C">
        <w:rPr>
          <w:lang w:val="kk-KZ"/>
        </w:rPr>
        <w:t xml:space="preserve">Санкция Қылмыстық </w:t>
      </w:r>
      <w:r w:rsidR="000C606E" w:rsidRPr="00F4361C">
        <w:rPr>
          <w:lang w:val="kk-KZ"/>
        </w:rPr>
        <w:t>процестік</w:t>
      </w:r>
      <w:r w:rsidRPr="00F4361C">
        <w:rPr>
          <w:lang w:val="kk-KZ"/>
        </w:rPr>
        <w:t xml:space="preserve"> кодексте белгіленген тәртіппен тіркелген қылмыстар туралы хабарлар мен арыздар бойынша ғана беріледі.</w:t>
      </w:r>
    </w:p>
    <w:p w:rsidR="008F51CB" w:rsidRPr="00F4361C" w:rsidRDefault="008F51CB" w:rsidP="008F51CB">
      <w:pPr>
        <w:pStyle w:val="rtejustify"/>
        <w:shd w:val="clear" w:color="auto" w:fill="FFFFFF"/>
        <w:spacing w:before="0" w:beforeAutospacing="0" w:after="0" w:afterAutospacing="0"/>
        <w:ind w:right="646" w:firstLine="425"/>
        <w:jc w:val="both"/>
        <w:rPr>
          <w:lang w:val="kk-KZ"/>
        </w:rPr>
      </w:pPr>
      <w:r w:rsidRPr="00F4361C">
        <w:rPr>
          <w:b/>
          <w:lang w:val="kk-KZ"/>
        </w:rPr>
        <w:t>Жасырын тергеу әрекетін</w:t>
      </w:r>
      <w:r w:rsidRPr="00F4361C">
        <w:rPr>
          <w:lang w:val="kk-KZ"/>
        </w:rPr>
        <w:t xml:space="preserve"> жүргізу фактісі туралы мәліметтер және оның жүргізу нәтижесінде алынған ақпарат жасырын тергеу әрекеттері аяқталғанға дейін құпия болып табылады, оларды жария еткені үшін лауазымды адамдар немесе оны жүргізуге тартылған адамдар заңда белгіленген жауаптылықта болады.</w:t>
      </w:r>
    </w:p>
    <w:p w:rsidR="008F51CB" w:rsidRPr="00F4361C" w:rsidRDefault="008F51CB" w:rsidP="008F51CB">
      <w:pPr>
        <w:pStyle w:val="rtejustify"/>
        <w:shd w:val="clear" w:color="auto" w:fill="FFFFFF"/>
        <w:spacing w:before="0" w:beforeAutospacing="0" w:after="0" w:afterAutospacing="0"/>
        <w:ind w:right="646" w:firstLine="425"/>
        <w:jc w:val="both"/>
        <w:rPr>
          <w:lang w:val="kk-KZ"/>
        </w:rPr>
      </w:pPr>
      <w:r w:rsidRPr="00F4361C">
        <w:rPr>
          <w:b/>
          <w:lang w:val="kk-KZ"/>
        </w:rPr>
        <w:t>Жасырын тергеу</w:t>
      </w:r>
      <w:r w:rsidRPr="00F4361C">
        <w:rPr>
          <w:lang w:val="kk-KZ"/>
        </w:rPr>
        <w:t xml:space="preserve"> </w:t>
      </w:r>
      <w:r w:rsidRPr="00F4361C">
        <w:rPr>
          <w:b/>
          <w:lang w:val="kk-KZ"/>
        </w:rPr>
        <w:t>әрекеттерін</w:t>
      </w:r>
      <w:r w:rsidRPr="00F4361C">
        <w:rPr>
          <w:lang w:val="kk-KZ"/>
        </w:rPr>
        <w:t xml:space="preserve"> жүргізу әдістері, оларды жүргізетін адамдар, оның ішінде қызметін құпия немесе конспирациялық нысанда жүзеге асыратын адамдар туралы мәліметтер мемлекеттік құпияны құрайды және жария етілуге жатпайды.</w:t>
      </w:r>
    </w:p>
    <w:p w:rsidR="000C606E" w:rsidRDefault="000C606E" w:rsidP="005936DA">
      <w:pPr>
        <w:jc w:val="center"/>
        <w:rPr>
          <w:sz w:val="28"/>
          <w:szCs w:val="28"/>
          <w:lang w:val="kk-KZ"/>
        </w:rPr>
      </w:pPr>
    </w:p>
    <w:p w:rsidR="00EB61AE" w:rsidRDefault="00EB61AE" w:rsidP="005936DA">
      <w:pPr>
        <w:jc w:val="center"/>
        <w:rPr>
          <w:sz w:val="28"/>
          <w:szCs w:val="28"/>
          <w:lang w:val="kk-KZ"/>
        </w:rPr>
      </w:pPr>
    </w:p>
    <w:p w:rsidR="00EB61AE" w:rsidRDefault="00EB61AE" w:rsidP="005936DA">
      <w:pPr>
        <w:jc w:val="center"/>
        <w:rPr>
          <w:sz w:val="28"/>
          <w:szCs w:val="28"/>
          <w:lang w:val="kk-KZ"/>
        </w:rPr>
      </w:pPr>
    </w:p>
    <w:p w:rsidR="00EB61AE" w:rsidRDefault="00EB61AE" w:rsidP="005936DA">
      <w:pPr>
        <w:jc w:val="center"/>
        <w:rPr>
          <w:sz w:val="28"/>
          <w:szCs w:val="28"/>
          <w:lang w:val="kk-KZ"/>
        </w:rPr>
      </w:pPr>
    </w:p>
    <w:p w:rsidR="00EB61AE" w:rsidRDefault="00EB61AE" w:rsidP="005936DA">
      <w:pPr>
        <w:jc w:val="center"/>
        <w:rPr>
          <w:sz w:val="28"/>
          <w:szCs w:val="28"/>
          <w:lang w:val="kk-KZ"/>
        </w:rPr>
      </w:pPr>
    </w:p>
    <w:p w:rsidR="000C606E" w:rsidRDefault="000C606E" w:rsidP="005936DA">
      <w:pPr>
        <w:jc w:val="center"/>
        <w:rPr>
          <w:sz w:val="28"/>
          <w:szCs w:val="28"/>
          <w:lang w:val="kk-KZ"/>
        </w:rPr>
      </w:pPr>
    </w:p>
    <w:p w:rsidR="00EB61AE" w:rsidRPr="006E2578" w:rsidRDefault="00EB61AE" w:rsidP="00EB61AE">
      <w:pPr>
        <w:jc w:val="center"/>
        <w:rPr>
          <w:sz w:val="28"/>
          <w:szCs w:val="28"/>
          <w:lang w:val="kk-KZ"/>
        </w:rPr>
      </w:pPr>
      <w:r w:rsidRPr="006E2578">
        <w:rPr>
          <w:sz w:val="28"/>
          <w:szCs w:val="28"/>
          <w:lang w:val="kk-KZ"/>
        </w:rPr>
        <w:t>Байтанова А.С., Мирзакулова Б.А.</w:t>
      </w:r>
    </w:p>
    <w:p w:rsidR="00EB61AE" w:rsidRPr="006E2578" w:rsidRDefault="00EB61AE" w:rsidP="00EB61AE">
      <w:pPr>
        <w:jc w:val="center"/>
        <w:rPr>
          <w:sz w:val="28"/>
          <w:szCs w:val="28"/>
          <w:lang w:val="kk-KZ"/>
        </w:rPr>
      </w:pPr>
    </w:p>
    <w:p w:rsidR="00EB61AE" w:rsidRPr="006E2578" w:rsidRDefault="00EB61AE" w:rsidP="00EB61AE">
      <w:pPr>
        <w:jc w:val="center"/>
        <w:rPr>
          <w:sz w:val="28"/>
          <w:szCs w:val="28"/>
          <w:lang w:val="kk-KZ"/>
        </w:rPr>
      </w:pPr>
      <w:r w:rsidRPr="006E2578">
        <w:rPr>
          <w:sz w:val="28"/>
          <w:szCs w:val="28"/>
          <w:lang w:val="kk-KZ"/>
        </w:rPr>
        <w:t>Қылмыстық іс жүргізу құқығы пәнінен кейс жинағы</w:t>
      </w:r>
    </w:p>
    <w:p w:rsidR="00EB61AE" w:rsidRPr="006E2578" w:rsidRDefault="00EB61AE" w:rsidP="00EB61AE">
      <w:pPr>
        <w:jc w:val="center"/>
        <w:rPr>
          <w:sz w:val="28"/>
          <w:szCs w:val="28"/>
          <w:lang w:val="kk-KZ"/>
        </w:rPr>
      </w:pPr>
    </w:p>
    <w:p w:rsidR="00EB61AE" w:rsidRPr="006E2578" w:rsidRDefault="00EB61AE" w:rsidP="00EB61AE">
      <w:pPr>
        <w:jc w:val="center"/>
        <w:rPr>
          <w:sz w:val="28"/>
          <w:szCs w:val="28"/>
          <w:lang w:val="kk-KZ"/>
        </w:rPr>
      </w:pPr>
    </w:p>
    <w:p w:rsidR="00EB61AE" w:rsidRPr="006E2578" w:rsidRDefault="00EB61AE" w:rsidP="00EB61AE">
      <w:pPr>
        <w:jc w:val="center"/>
        <w:rPr>
          <w:sz w:val="28"/>
          <w:szCs w:val="28"/>
          <w:lang w:val="kk-KZ"/>
        </w:rPr>
      </w:pPr>
      <w:r w:rsidRPr="006E2578">
        <w:rPr>
          <w:sz w:val="28"/>
          <w:szCs w:val="28"/>
          <w:lang w:val="kk-KZ"/>
        </w:rPr>
        <w:t>Редактор аты-жөні</w:t>
      </w:r>
    </w:p>
    <w:p w:rsidR="00EB61AE" w:rsidRPr="006E2578" w:rsidRDefault="00EB61AE" w:rsidP="00EB61AE">
      <w:pPr>
        <w:jc w:val="center"/>
        <w:rPr>
          <w:sz w:val="28"/>
          <w:szCs w:val="28"/>
          <w:lang w:val="kk-KZ"/>
        </w:rPr>
      </w:pPr>
    </w:p>
    <w:p w:rsidR="00EB61AE" w:rsidRPr="006E2578" w:rsidRDefault="00EB61AE" w:rsidP="00EB61AE">
      <w:pPr>
        <w:jc w:val="center"/>
        <w:rPr>
          <w:sz w:val="28"/>
          <w:szCs w:val="28"/>
          <w:lang w:val="kk-KZ"/>
        </w:rPr>
      </w:pPr>
    </w:p>
    <w:p w:rsidR="00EB61AE" w:rsidRPr="006E2578" w:rsidRDefault="00EB61AE" w:rsidP="00EB61AE">
      <w:pPr>
        <w:jc w:val="center"/>
        <w:rPr>
          <w:sz w:val="28"/>
          <w:szCs w:val="28"/>
          <w:lang w:val="kk-KZ"/>
        </w:rPr>
      </w:pPr>
      <w:r w:rsidRPr="006E2578">
        <w:rPr>
          <w:sz w:val="28"/>
          <w:szCs w:val="28"/>
          <w:lang w:val="kk-KZ"/>
        </w:rPr>
        <w:t>Баспаға қол қойылды. күні.айы.жылы</w:t>
      </w:r>
    </w:p>
    <w:p w:rsidR="00EB61AE" w:rsidRPr="006E2578" w:rsidRDefault="00EB61AE" w:rsidP="00EB61AE">
      <w:pPr>
        <w:jc w:val="center"/>
        <w:rPr>
          <w:sz w:val="28"/>
          <w:szCs w:val="28"/>
          <w:lang w:val="kk-KZ"/>
        </w:rPr>
      </w:pPr>
      <w:r w:rsidRPr="006E2578">
        <w:rPr>
          <w:sz w:val="28"/>
          <w:szCs w:val="28"/>
          <w:lang w:val="kk-KZ"/>
        </w:rPr>
        <w:t>Қағаз форматы X</w:t>
      </w:r>
      <w:r w:rsidRPr="006E2578">
        <w:rPr>
          <w:sz w:val="28"/>
          <w:szCs w:val="28"/>
          <w:vertAlign w:val="superscript"/>
          <w:lang w:val="kk-KZ"/>
        </w:rPr>
        <w:t>x</w:t>
      </w:r>
      <w:r w:rsidRPr="006E2578">
        <w:rPr>
          <w:sz w:val="28"/>
          <w:szCs w:val="28"/>
          <w:lang w:val="kk-KZ"/>
        </w:rPr>
        <w:t>Y  1/16</w:t>
      </w:r>
    </w:p>
    <w:p w:rsidR="00EB61AE" w:rsidRPr="006E2578" w:rsidRDefault="00EB61AE" w:rsidP="00EB61AE">
      <w:pPr>
        <w:jc w:val="center"/>
        <w:rPr>
          <w:sz w:val="28"/>
          <w:szCs w:val="28"/>
          <w:lang w:val="kk-KZ"/>
        </w:rPr>
      </w:pPr>
      <w:r w:rsidRPr="006E2578">
        <w:rPr>
          <w:sz w:val="28"/>
          <w:szCs w:val="28"/>
          <w:lang w:val="kk-KZ"/>
        </w:rPr>
        <w:t>Типографиялық қағаз. Офсеттік баспа. Көлемі …б.т.</w:t>
      </w:r>
    </w:p>
    <w:p w:rsidR="00EB61AE" w:rsidRPr="006E2578" w:rsidRDefault="00EB61AE" w:rsidP="00EB61AE">
      <w:pPr>
        <w:jc w:val="center"/>
        <w:rPr>
          <w:sz w:val="28"/>
          <w:szCs w:val="28"/>
          <w:lang w:val="kk-KZ"/>
        </w:rPr>
      </w:pPr>
      <w:r w:rsidRPr="006E2578">
        <w:rPr>
          <w:sz w:val="28"/>
          <w:szCs w:val="28"/>
          <w:lang w:val="kk-KZ"/>
        </w:rPr>
        <w:t>Тираж ….дана. Тапсырыс № …*</w:t>
      </w:r>
    </w:p>
    <w:p w:rsidR="00EB61AE" w:rsidRPr="006E2578" w:rsidRDefault="00EB61AE" w:rsidP="00EB61AE">
      <w:pPr>
        <w:jc w:val="both"/>
        <w:rPr>
          <w:i/>
          <w:sz w:val="28"/>
          <w:szCs w:val="28"/>
          <w:lang w:val="kk-KZ"/>
        </w:rPr>
      </w:pPr>
    </w:p>
    <w:p w:rsidR="00EB61AE" w:rsidRPr="006E2578" w:rsidRDefault="00EB61AE" w:rsidP="00EB61AE">
      <w:pPr>
        <w:jc w:val="both"/>
        <w:rPr>
          <w:i/>
          <w:sz w:val="28"/>
          <w:szCs w:val="28"/>
          <w:lang w:val="kk-KZ"/>
        </w:rPr>
      </w:pPr>
    </w:p>
    <w:p w:rsidR="00EB61AE" w:rsidRPr="006E2578" w:rsidRDefault="00EB61AE" w:rsidP="00EB61AE">
      <w:pPr>
        <w:jc w:val="both"/>
        <w:rPr>
          <w:i/>
          <w:sz w:val="28"/>
          <w:szCs w:val="28"/>
          <w:lang w:val="kk-KZ"/>
        </w:rPr>
      </w:pPr>
    </w:p>
    <w:p w:rsidR="00EB61AE" w:rsidRPr="006E2578" w:rsidRDefault="00EB61AE" w:rsidP="00EB61AE">
      <w:pPr>
        <w:jc w:val="both"/>
        <w:rPr>
          <w:i/>
          <w:sz w:val="28"/>
          <w:szCs w:val="28"/>
          <w:lang w:val="kk-KZ"/>
        </w:rPr>
      </w:pPr>
    </w:p>
    <w:p w:rsidR="00EB61AE" w:rsidRPr="006E2578" w:rsidRDefault="00EB61AE" w:rsidP="00EB61AE">
      <w:pPr>
        <w:jc w:val="both"/>
        <w:rPr>
          <w:i/>
          <w:sz w:val="28"/>
          <w:szCs w:val="28"/>
          <w:lang w:val="kk-KZ"/>
        </w:rPr>
      </w:pPr>
    </w:p>
    <w:p w:rsidR="00EB61AE" w:rsidRPr="006E2578" w:rsidRDefault="00EB61AE" w:rsidP="00EB61AE">
      <w:pPr>
        <w:ind w:firstLine="708"/>
        <w:jc w:val="center"/>
        <w:rPr>
          <w:sz w:val="28"/>
          <w:szCs w:val="28"/>
          <w:lang w:val="kk-KZ"/>
        </w:rPr>
      </w:pPr>
      <w:r w:rsidRPr="006E2578">
        <w:rPr>
          <w:sz w:val="28"/>
          <w:szCs w:val="28"/>
          <w:lang w:val="kk-KZ"/>
        </w:rPr>
        <w:t>©  М.Әуезов атындағы Оңтүстік Қазақстан мемлекеттік университетінің баспасы</w:t>
      </w:r>
    </w:p>
    <w:p w:rsidR="00EB61AE" w:rsidRPr="006E2578" w:rsidRDefault="00EB61AE" w:rsidP="00EB61AE">
      <w:pPr>
        <w:jc w:val="center"/>
        <w:rPr>
          <w:sz w:val="28"/>
          <w:szCs w:val="28"/>
          <w:lang w:val="kk-KZ"/>
        </w:rPr>
      </w:pPr>
      <w:r w:rsidRPr="006E2578">
        <w:rPr>
          <w:sz w:val="28"/>
          <w:szCs w:val="28"/>
          <w:lang w:val="kk-KZ"/>
        </w:rPr>
        <w:t>М.Әуезов атындағы ОҚМУ баспа орталығы, Шымкент қ., Тауке хан даңғылы, 5</w:t>
      </w:r>
    </w:p>
    <w:p w:rsidR="00BD7D02" w:rsidRDefault="00BD7D02" w:rsidP="005936DA">
      <w:pPr>
        <w:jc w:val="center"/>
        <w:rPr>
          <w:sz w:val="28"/>
          <w:szCs w:val="28"/>
          <w:lang w:val="kk-KZ"/>
        </w:rPr>
      </w:pPr>
    </w:p>
    <w:p w:rsidR="00BD7D02" w:rsidRDefault="00BD7D02" w:rsidP="005936DA">
      <w:pPr>
        <w:jc w:val="center"/>
        <w:rPr>
          <w:sz w:val="28"/>
          <w:szCs w:val="28"/>
          <w:lang w:val="kk-KZ"/>
        </w:rPr>
      </w:pPr>
    </w:p>
    <w:p w:rsidR="00BD7D02" w:rsidRDefault="00BD7D02" w:rsidP="005936DA">
      <w:pPr>
        <w:jc w:val="center"/>
        <w:rPr>
          <w:sz w:val="28"/>
          <w:szCs w:val="28"/>
          <w:lang w:val="kk-KZ"/>
        </w:rPr>
      </w:pPr>
    </w:p>
    <w:p w:rsidR="000C606E" w:rsidRDefault="000C606E" w:rsidP="005936DA">
      <w:pPr>
        <w:jc w:val="center"/>
        <w:rPr>
          <w:sz w:val="28"/>
          <w:szCs w:val="28"/>
          <w:lang w:val="kk-KZ"/>
        </w:rPr>
      </w:pPr>
    </w:p>
    <w:p w:rsidR="000C606E" w:rsidRDefault="000C606E" w:rsidP="005936DA">
      <w:pPr>
        <w:jc w:val="center"/>
        <w:rPr>
          <w:sz w:val="28"/>
          <w:szCs w:val="28"/>
          <w:lang w:val="kk-KZ"/>
        </w:rPr>
      </w:pPr>
    </w:p>
    <w:p w:rsidR="000C606E" w:rsidRPr="0067286C" w:rsidRDefault="000C606E" w:rsidP="005936DA">
      <w:pPr>
        <w:jc w:val="center"/>
        <w:rPr>
          <w:sz w:val="28"/>
          <w:szCs w:val="28"/>
          <w:lang w:val="kk-KZ"/>
        </w:rPr>
      </w:pPr>
    </w:p>
    <w:sectPr w:rsidR="000C606E" w:rsidRPr="0067286C" w:rsidSect="00EB61AE">
      <w:footerReference w:type="default" r:id="rId9"/>
      <w:pgSz w:w="11906" w:h="16838"/>
      <w:pgMar w:top="851" w:right="567" w:bottom="1418"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163A" w:rsidRDefault="00BF163A" w:rsidP="00BF163A">
      <w:r>
        <w:separator/>
      </w:r>
    </w:p>
  </w:endnote>
  <w:endnote w:type="continuationSeparator" w:id="1">
    <w:p w:rsidR="00BF163A" w:rsidRDefault="00BF163A" w:rsidP="00BF16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12194"/>
      <w:docPartObj>
        <w:docPartGallery w:val="Page Numbers (Bottom of Page)"/>
        <w:docPartUnique/>
      </w:docPartObj>
    </w:sdtPr>
    <w:sdtContent>
      <w:p w:rsidR="00BF163A" w:rsidRDefault="00F4126B">
        <w:pPr>
          <w:pStyle w:val="af"/>
          <w:jc w:val="center"/>
        </w:pPr>
        <w:fldSimple w:instr=" PAGE   \* MERGEFORMAT ">
          <w:r w:rsidR="00EB61AE">
            <w:rPr>
              <w:noProof/>
            </w:rPr>
            <w:t>1</w:t>
          </w:r>
        </w:fldSimple>
      </w:p>
    </w:sdtContent>
  </w:sdt>
  <w:p w:rsidR="00BF163A" w:rsidRDefault="00BF163A">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163A" w:rsidRDefault="00BF163A" w:rsidP="00BF163A">
      <w:r>
        <w:separator/>
      </w:r>
    </w:p>
  </w:footnote>
  <w:footnote w:type="continuationSeparator" w:id="1">
    <w:p w:rsidR="00BF163A" w:rsidRDefault="00BF163A" w:rsidP="00BF16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590F5FC"/>
    <w:lvl w:ilvl="0">
      <w:numFmt w:val="bullet"/>
      <w:lvlText w:val="*"/>
      <w:lvlJc w:val="left"/>
    </w:lvl>
  </w:abstractNum>
  <w:abstractNum w:abstractNumId="1">
    <w:nsid w:val="08141361"/>
    <w:multiLevelType w:val="multilevel"/>
    <w:tmpl w:val="52BEB1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2">
      <w:start w:val="1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17"/>
        <w:szCs w:val="17"/>
        <w:u w:val="none"/>
      </w:rPr>
    </w:lvl>
    <w:lvl w:ilvl="3">
      <w:start w:val="1"/>
      <w:numFmt w:val="decimal"/>
      <w:lvlText w:val="%4-"/>
      <w:lvlJc w:val="left"/>
      <w:rPr>
        <w:rFonts w:ascii="Times New Roman" w:eastAsia="Times New Roman" w:hAnsi="Times New Roman" w:cs="Times New Roman"/>
        <w:b/>
        <w:bCs/>
        <w:i/>
        <w:iCs/>
        <w:smallCaps w:val="0"/>
        <w:strike w:val="0"/>
        <w:color w:val="000000"/>
        <w:spacing w:val="0"/>
        <w:w w:val="100"/>
        <w:position w:val="0"/>
        <w:sz w:val="16"/>
        <w:szCs w:val="16"/>
        <w:u w:val="none"/>
      </w:rPr>
    </w:lvl>
    <w:lvl w:ilvl="4">
      <w:start w:val="1"/>
      <w:numFmt w:val="decimal"/>
      <w:lvlText w:val="%5-"/>
      <w:lvlJc w:val="left"/>
      <w:rPr>
        <w:rFonts w:ascii="Times New Roman" w:eastAsia="Times New Roman" w:hAnsi="Times New Roman" w:cs="Times New Roman"/>
        <w:b/>
        <w:bCs/>
        <w:i/>
        <w:iCs/>
        <w:smallCaps w:val="0"/>
        <w:strike w:val="0"/>
        <w:color w:val="000000"/>
        <w:spacing w:val="0"/>
        <w:w w:val="100"/>
        <w:position w:val="0"/>
        <w:sz w:val="16"/>
        <w:szCs w:val="16"/>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8E48BB"/>
    <w:multiLevelType w:val="multilevel"/>
    <w:tmpl w:val="F39089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340F09"/>
    <w:multiLevelType w:val="hybridMultilevel"/>
    <w:tmpl w:val="F09AE830"/>
    <w:lvl w:ilvl="0" w:tplc="2F485914">
      <w:start w:val="1"/>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0E4C3557"/>
    <w:multiLevelType w:val="hybridMultilevel"/>
    <w:tmpl w:val="2CF41608"/>
    <w:lvl w:ilvl="0" w:tplc="42CA911A">
      <w:start w:val="1"/>
      <w:numFmt w:val="decimal"/>
      <w:lvlText w:val="%1."/>
      <w:lvlJc w:val="left"/>
      <w:pPr>
        <w:ind w:left="1941" w:hanging="360"/>
      </w:pPr>
      <w:rPr>
        <w:rFonts w:hint="default"/>
      </w:rPr>
    </w:lvl>
    <w:lvl w:ilvl="1" w:tplc="04190019" w:tentative="1">
      <w:start w:val="1"/>
      <w:numFmt w:val="lowerLetter"/>
      <w:lvlText w:val="%2."/>
      <w:lvlJc w:val="left"/>
      <w:pPr>
        <w:ind w:left="2661" w:hanging="360"/>
      </w:pPr>
    </w:lvl>
    <w:lvl w:ilvl="2" w:tplc="0419001B" w:tentative="1">
      <w:start w:val="1"/>
      <w:numFmt w:val="lowerRoman"/>
      <w:lvlText w:val="%3."/>
      <w:lvlJc w:val="right"/>
      <w:pPr>
        <w:ind w:left="3381" w:hanging="180"/>
      </w:pPr>
    </w:lvl>
    <w:lvl w:ilvl="3" w:tplc="0419000F" w:tentative="1">
      <w:start w:val="1"/>
      <w:numFmt w:val="decimal"/>
      <w:lvlText w:val="%4."/>
      <w:lvlJc w:val="left"/>
      <w:pPr>
        <w:ind w:left="4101" w:hanging="360"/>
      </w:pPr>
    </w:lvl>
    <w:lvl w:ilvl="4" w:tplc="04190019" w:tentative="1">
      <w:start w:val="1"/>
      <w:numFmt w:val="lowerLetter"/>
      <w:lvlText w:val="%5."/>
      <w:lvlJc w:val="left"/>
      <w:pPr>
        <w:ind w:left="4821" w:hanging="360"/>
      </w:pPr>
    </w:lvl>
    <w:lvl w:ilvl="5" w:tplc="0419001B" w:tentative="1">
      <w:start w:val="1"/>
      <w:numFmt w:val="lowerRoman"/>
      <w:lvlText w:val="%6."/>
      <w:lvlJc w:val="right"/>
      <w:pPr>
        <w:ind w:left="5541" w:hanging="180"/>
      </w:pPr>
    </w:lvl>
    <w:lvl w:ilvl="6" w:tplc="0419000F" w:tentative="1">
      <w:start w:val="1"/>
      <w:numFmt w:val="decimal"/>
      <w:lvlText w:val="%7."/>
      <w:lvlJc w:val="left"/>
      <w:pPr>
        <w:ind w:left="6261" w:hanging="360"/>
      </w:pPr>
    </w:lvl>
    <w:lvl w:ilvl="7" w:tplc="04190019" w:tentative="1">
      <w:start w:val="1"/>
      <w:numFmt w:val="lowerLetter"/>
      <w:lvlText w:val="%8."/>
      <w:lvlJc w:val="left"/>
      <w:pPr>
        <w:ind w:left="6981" w:hanging="360"/>
      </w:pPr>
    </w:lvl>
    <w:lvl w:ilvl="8" w:tplc="0419001B" w:tentative="1">
      <w:start w:val="1"/>
      <w:numFmt w:val="lowerRoman"/>
      <w:lvlText w:val="%9."/>
      <w:lvlJc w:val="right"/>
      <w:pPr>
        <w:ind w:left="7701" w:hanging="180"/>
      </w:pPr>
    </w:lvl>
  </w:abstractNum>
  <w:abstractNum w:abstractNumId="5">
    <w:nsid w:val="0F4E6178"/>
    <w:multiLevelType w:val="hybridMultilevel"/>
    <w:tmpl w:val="D584A77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nsid w:val="12B3148B"/>
    <w:multiLevelType w:val="multilevel"/>
    <w:tmpl w:val="91DE5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A45E3F"/>
    <w:multiLevelType w:val="hybridMultilevel"/>
    <w:tmpl w:val="BA12C396"/>
    <w:lvl w:ilvl="0" w:tplc="C23AAB9C">
      <w:start w:val="1"/>
      <w:numFmt w:val="decimal"/>
      <w:lvlText w:val="%1"/>
      <w:lvlJc w:val="left"/>
      <w:pPr>
        <w:ind w:left="810" w:hanging="360"/>
      </w:pPr>
      <w:rPr>
        <w:rFonts w:ascii="Times New Roman" w:eastAsiaTheme="minorEastAsia"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689408B"/>
    <w:multiLevelType w:val="hybridMultilevel"/>
    <w:tmpl w:val="D0341A54"/>
    <w:lvl w:ilvl="0" w:tplc="3860457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186C105F"/>
    <w:multiLevelType w:val="hybridMultilevel"/>
    <w:tmpl w:val="62245A2E"/>
    <w:lvl w:ilvl="0" w:tplc="04190011">
      <w:start w:val="1"/>
      <w:numFmt w:val="decimal"/>
      <w:lvlText w:val="%1)"/>
      <w:lvlJc w:val="left"/>
      <w:pPr>
        <w:tabs>
          <w:tab w:val="num" w:pos="795"/>
        </w:tabs>
        <w:ind w:left="795" w:hanging="360"/>
      </w:pPr>
      <w:rPr>
        <w:rFonts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0">
    <w:nsid w:val="292F2C8F"/>
    <w:multiLevelType w:val="hybridMultilevel"/>
    <w:tmpl w:val="240C5766"/>
    <w:lvl w:ilvl="0" w:tplc="2F48591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14F65FA"/>
    <w:multiLevelType w:val="hybridMultilevel"/>
    <w:tmpl w:val="34506600"/>
    <w:lvl w:ilvl="0" w:tplc="AB40447A">
      <w:start w:val="1"/>
      <w:numFmt w:val="decimal"/>
      <w:lvlText w:val="%1."/>
      <w:lvlJc w:val="left"/>
      <w:pPr>
        <w:ind w:left="1212"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36203479"/>
    <w:multiLevelType w:val="multilevel"/>
    <w:tmpl w:val="712AD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9342E27"/>
    <w:multiLevelType w:val="multilevel"/>
    <w:tmpl w:val="1026F448"/>
    <w:lvl w:ilvl="0">
      <w:start w:val="1"/>
      <w:numFmt w:val="decimal"/>
      <w:lvlText w:val="%1."/>
      <w:lvlJc w:val="left"/>
      <w:pPr>
        <w:ind w:left="786" w:hanging="360"/>
      </w:pPr>
      <w:rPr>
        <w:rFonts w:hint="default"/>
      </w:rPr>
    </w:lvl>
    <w:lvl w:ilvl="1">
      <w:start w:val="1"/>
      <w:numFmt w:val="decimal"/>
      <w:isLgl/>
      <w:lvlText w:val="%1.%2"/>
      <w:lvlJc w:val="left"/>
      <w:pPr>
        <w:ind w:left="846" w:hanging="420"/>
      </w:pPr>
      <w:rPr>
        <w:rFonts w:ascii="Times New Roman" w:hAnsi="Times New Roman" w:cs="Times New Roman"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14">
    <w:nsid w:val="3CB228C5"/>
    <w:multiLevelType w:val="hybridMultilevel"/>
    <w:tmpl w:val="A24A8AB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nsid w:val="3CD32A14"/>
    <w:multiLevelType w:val="multilevel"/>
    <w:tmpl w:val="E8D49304"/>
    <w:lvl w:ilvl="0">
      <w:start w:val="1"/>
      <w:numFmt w:val="decimal"/>
      <w:lvlText w:val="%1."/>
      <w:legacy w:legacy="1" w:legacySpace="0" w:legacyIndent="310"/>
      <w:lvlJc w:val="left"/>
      <w:rPr>
        <w:rFonts w:ascii="Times New Roman" w:hAnsi="Times New Roman" w:cs="Times New Roman" w:hint="default"/>
      </w:rPr>
    </w:lvl>
    <w:lvl w:ilvl="1" w:tentative="1">
      <w:start w:val="1"/>
      <w:numFmt w:val="lowerLetter"/>
      <w:lvlText w:val="%2."/>
      <w:lvlJc w:val="left"/>
      <w:pPr>
        <w:ind w:left="2007" w:hanging="360"/>
      </w:pPr>
    </w:lvl>
    <w:lvl w:ilvl="2" w:tentative="1">
      <w:start w:val="1"/>
      <w:numFmt w:val="lowerRoman"/>
      <w:lvlText w:val="%3."/>
      <w:lvlJc w:val="right"/>
      <w:pPr>
        <w:ind w:left="2727" w:hanging="180"/>
      </w:p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16">
    <w:nsid w:val="3FFF4A77"/>
    <w:multiLevelType w:val="hybridMultilevel"/>
    <w:tmpl w:val="F078C62E"/>
    <w:lvl w:ilvl="0" w:tplc="D5B8B4FC">
      <w:start w:val="4"/>
      <w:numFmt w:val="decimal"/>
      <w:lvlText w:val="%1"/>
      <w:lvlJc w:val="left"/>
      <w:pPr>
        <w:ind w:left="786" w:hanging="360"/>
      </w:pPr>
      <w:rPr>
        <w:rFonts w:hint="default"/>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42087B10"/>
    <w:multiLevelType w:val="hybridMultilevel"/>
    <w:tmpl w:val="DCAC63B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8">
    <w:nsid w:val="42F156F5"/>
    <w:multiLevelType w:val="hybridMultilevel"/>
    <w:tmpl w:val="AB50C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8465C2"/>
    <w:multiLevelType w:val="hybridMultilevel"/>
    <w:tmpl w:val="3F54F8AE"/>
    <w:lvl w:ilvl="0" w:tplc="4C9E97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9F326D5"/>
    <w:multiLevelType w:val="multilevel"/>
    <w:tmpl w:val="BC324A0E"/>
    <w:lvl w:ilvl="0">
      <w:start w:val="1"/>
      <w:numFmt w:val="decimal"/>
      <w:lvlText w:val="%1. "/>
      <w:legacy w:legacy="1" w:legacySpace="0" w:legacyIndent="283"/>
      <w:lvlJc w:val="left"/>
      <w:pPr>
        <w:ind w:left="709" w:hanging="283"/>
      </w:pPr>
      <w:rPr>
        <w:rFonts w:ascii="Times New Roman" w:hAnsi="Times New Roman" w:hint="default"/>
        <w:b w:val="0"/>
        <w:i w:val="0"/>
        <w:sz w:val="24"/>
        <w:szCs w:val="24"/>
        <w:u w:val="none"/>
      </w:rPr>
    </w:lvl>
    <w:lvl w:ilvl="1">
      <w:start w:val="10"/>
      <w:numFmt w:val="decimal"/>
      <w:lvlText w:val="%2"/>
      <w:lvlJc w:val="left"/>
      <w:pPr>
        <w:ind w:left="2007" w:hanging="360"/>
      </w:pPr>
      <w:rPr>
        <w:rFonts w:hint="default"/>
        <w:color w:val="auto"/>
      </w:rPr>
    </w:lvl>
    <w:lvl w:ilvl="2" w:tentative="1">
      <w:start w:val="1"/>
      <w:numFmt w:val="lowerRoman"/>
      <w:lvlText w:val="%3."/>
      <w:lvlJc w:val="right"/>
      <w:pPr>
        <w:ind w:left="2727" w:hanging="180"/>
      </w:p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21">
    <w:nsid w:val="50353A0A"/>
    <w:multiLevelType w:val="hybridMultilevel"/>
    <w:tmpl w:val="8C7E2888"/>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2">
    <w:nsid w:val="5F7679C8"/>
    <w:multiLevelType w:val="multilevel"/>
    <w:tmpl w:val="9B1862AA"/>
    <w:lvl w:ilvl="0">
      <w:start w:val="1"/>
      <w:numFmt w:val="decimal"/>
      <w:lvlText w:val="%1."/>
      <w:lvlJc w:val="left"/>
      <w:pPr>
        <w:ind w:left="720" w:hanging="360"/>
      </w:pPr>
      <w:rPr>
        <w:rFonts w:hint="default"/>
      </w:rPr>
    </w:lvl>
    <w:lvl w:ilvl="1">
      <w:start w:val="3"/>
      <w:numFmt w:val="decimal"/>
      <w:isLgl/>
      <w:lvlText w:val="%1.%2."/>
      <w:lvlJc w:val="left"/>
      <w:pPr>
        <w:ind w:left="1259" w:hanging="72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977" w:hanging="108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695" w:hanging="1440"/>
      </w:pPr>
      <w:rPr>
        <w:rFonts w:hint="default"/>
      </w:rPr>
    </w:lvl>
    <w:lvl w:ilvl="6">
      <w:start w:val="1"/>
      <w:numFmt w:val="decimal"/>
      <w:isLgl/>
      <w:lvlText w:val="%1.%2.%3.%4.%5.%6.%7."/>
      <w:lvlJc w:val="left"/>
      <w:pPr>
        <w:ind w:left="3234" w:hanging="1800"/>
      </w:pPr>
      <w:rPr>
        <w:rFonts w:hint="default"/>
      </w:rPr>
    </w:lvl>
    <w:lvl w:ilvl="7">
      <w:start w:val="1"/>
      <w:numFmt w:val="decimal"/>
      <w:isLgl/>
      <w:lvlText w:val="%1.%2.%3.%4.%5.%6.%7.%8."/>
      <w:lvlJc w:val="left"/>
      <w:pPr>
        <w:ind w:left="3413" w:hanging="1800"/>
      </w:pPr>
      <w:rPr>
        <w:rFonts w:hint="default"/>
      </w:rPr>
    </w:lvl>
    <w:lvl w:ilvl="8">
      <w:start w:val="1"/>
      <w:numFmt w:val="decimal"/>
      <w:isLgl/>
      <w:lvlText w:val="%1.%2.%3.%4.%5.%6.%7.%8.%9."/>
      <w:lvlJc w:val="left"/>
      <w:pPr>
        <w:ind w:left="3952" w:hanging="2160"/>
      </w:pPr>
      <w:rPr>
        <w:rFonts w:hint="default"/>
      </w:rPr>
    </w:lvl>
  </w:abstractNum>
  <w:abstractNum w:abstractNumId="23">
    <w:nsid w:val="66010D24"/>
    <w:multiLevelType w:val="hybridMultilevel"/>
    <w:tmpl w:val="D548C778"/>
    <w:lvl w:ilvl="0" w:tplc="2F48591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66A75D64"/>
    <w:multiLevelType w:val="hybridMultilevel"/>
    <w:tmpl w:val="90EE84EC"/>
    <w:lvl w:ilvl="0" w:tplc="132E18D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nsid w:val="68DF0649"/>
    <w:multiLevelType w:val="hybridMultilevel"/>
    <w:tmpl w:val="9F4EE27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6">
    <w:nsid w:val="6CF41BB2"/>
    <w:multiLevelType w:val="hybridMultilevel"/>
    <w:tmpl w:val="D1E6FC64"/>
    <w:lvl w:ilvl="0" w:tplc="2F485914">
      <w:start w:val="1"/>
      <w:numFmt w:val="decimal"/>
      <w:lvlText w:val="%1."/>
      <w:lvlJc w:val="left"/>
      <w:pPr>
        <w:ind w:left="1212"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7">
    <w:nsid w:val="70F52639"/>
    <w:multiLevelType w:val="hybridMultilevel"/>
    <w:tmpl w:val="0442B29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8">
    <w:nsid w:val="74BD4100"/>
    <w:multiLevelType w:val="multilevel"/>
    <w:tmpl w:val="AB3ED8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744509F"/>
    <w:multiLevelType w:val="multilevel"/>
    <w:tmpl w:val="45C270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A7B1A0E"/>
    <w:multiLevelType w:val="multilevel"/>
    <w:tmpl w:val="2CF627DC"/>
    <w:lvl w:ilvl="0">
      <w:start w:val="1"/>
      <w:numFmt w:val="decimal"/>
      <w:lvlText w:val="%1."/>
      <w:lvlJc w:val="left"/>
      <w:pPr>
        <w:ind w:left="720" w:hanging="360"/>
      </w:pPr>
      <w:rPr>
        <w:rFonts w:hint="default"/>
      </w:rPr>
    </w:lvl>
    <w:lvl w:ilvl="1">
      <w:start w:val="2"/>
      <w:numFmt w:val="decimal"/>
      <w:isLgl/>
      <w:lvlText w:val="%1.%2"/>
      <w:lvlJc w:val="left"/>
      <w:pPr>
        <w:ind w:left="1536" w:hanging="996"/>
      </w:pPr>
      <w:rPr>
        <w:rFonts w:ascii="Times New Roman" w:hAnsi="Times New Roman" w:cs="Times New Roman" w:hint="default"/>
        <w:color w:val="auto"/>
      </w:rPr>
    </w:lvl>
    <w:lvl w:ilvl="2">
      <w:start w:val="1"/>
      <w:numFmt w:val="decimal"/>
      <w:isLgl/>
      <w:lvlText w:val="%1.%2.%3"/>
      <w:lvlJc w:val="left"/>
      <w:pPr>
        <w:ind w:left="1716" w:hanging="996"/>
      </w:pPr>
      <w:rPr>
        <w:rFonts w:ascii="Times New Roman" w:hAnsi="Times New Roman" w:cs="Times New Roman" w:hint="default"/>
        <w:color w:val="auto"/>
      </w:rPr>
    </w:lvl>
    <w:lvl w:ilvl="3">
      <w:start w:val="1"/>
      <w:numFmt w:val="decimal"/>
      <w:isLgl/>
      <w:lvlText w:val="%1.%2.%3.%4"/>
      <w:lvlJc w:val="left"/>
      <w:pPr>
        <w:ind w:left="1980" w:hanging="1080"/>
      </w:pPr>
      <w:rPr>
        <w:rFonts w:ascii="Times New Roman" w:hAnsi="Times New Roman" w:cs="Times New Roman" w:hint="default"/>
        <w:color w:val="auto"/>
      </w:rPr>
    </w:lvl>
    <w:lvl w:ilvl="4">
      <w:start w:val="1"/>
      <w:numFmt w:val="decimal"/>
      <w:isLgl/>
      <w:lvlText w:val="%1.%2.%3.%4.%5"/>
      <w:lvlJc w:val="left"/>
      <w:pPr>
        <w:ind w:left="2160" w:hanging="1080"/>
      </w:pPr>
      <w:rPr>
        <w:rFonts w:ascii="Times New Roman" w:hAnsi="Times New Roman" w:cs="Times New Roman" w:hint="default"/>
        <w:color w:val="auto"/>
      </w:rPr>
    </w:lvl>
    <w:lvl w:ilvl="5">
      <w:start w:val="1"/>
      <w:numFmt w:val="decimal"/>
      <w:isLgl/>
      <w:lvlText w:val="%1.%2.%3.%4.%5.%6"/>
      <w:lvlJc w:val="left"/>
      <w:pPr>
        <w:ind w:left="2700" w:hanging="1440"/>
      </w:pPr>
      <w:rPr>
        <w:rFonts w:ascii="Times New Roman" w:hAnsi="Times New Roman" w:cs="Times New Roman" w:hint="default"/>
        <w:color w:val="auto"/>
      </w:rPr>
    </w:lvl>
    <w:lvl w:ilvl="6">
      <w:start w:val="1"/>
      <w:numFmt w:val="decimal"/>
      <w:isLgl/>
      <w:lvlText w:val="%1.%2.%3.%4.%5.%6.%7"/>
      <w:lvlJc w:val="left"/>
      <w:pPr>
        <w:ind w:left="2880" w:hanging="1440"/>
      </w:pPr>
      <w:rPr>
        <w:rFonts w:ascii="Times New Roman" w:hAnsi="Times New Roman" w:cs="Times New Roman" w:hint="default"/>
        <w:color w:val="auto"/>
      </w:rPr>
    </w:lvl>
    <w:lvl w:ilvl="7">
      <w:start w:val="1"/>
      <w:numFmt w:val="decimal"/>
      <w:isLgl/>
      <w:lvlText w:val="%1.%2.%3.%4.%5.%6.%7.%8"/>
      <w:lvlJc w:val="left"/>
      <w:pPr>
        <w:ind w:left="3420" w:hanging="1800"/>
      </w:pPr>
      <w:rPr>
        <w:rFonts w:ascii="Times New Roman" w:hAnsi="Times New Roman" w:cs="Times New Roman" w:hint="default"/>
        <w:color w:val="auto"/>
      </w:rPr>
    </w:lvl>
    <w:lvl w:ilvl="8">
      <w:start w:val="1"/>
      <w:numFmt w:val="decimal"/>
      <w:isLgl/>
      <w:lvlText w:val="%1.%2.%3.%4.%5.%6.%7.%8.%9"/>
      <w:lvlJc w:val="left"/>
      <w:pPr>
        <w:ind w:left="3960" w:hanging="2160"/>
      </w:pPr>
      <w:rPr>
        <w:rFonts w:ascii="Times New Roman" w:hAnsi="Times New Roman" w:cs="Times New Roman" w:hint="default"/>
        <w:color w:val="auto"/>
      </w:rPr>
    </w:lvl>
  </w:abstractNum>
  <w:abstractNum w:abstractNumId="31">
    <w:nsid w:val="7BFF4005"/>
    <w:multiLevelType w:val="hybridMultilevel"/>
    <w:tmpl w:val="09EA939C"/>
    <w:lvl w:ilvl="0" w:tplc="3F1C622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7C0D5B95"/>
    <w:multiLevelType w:val="hybridMultilevel"/>
    <w:tmpl w:val="CF0E051A"/>
    <w:lvl w:ilvl="0" w:tplc="554E184E">
      <w:start w:val="7"/>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CEA7558"/>
    <w:multiLevelType w:val="hybridMultilevel"/>
    <w:tmpl w:val="13AE522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2"/>
  </w:num>
  <w:num w:numId="2">
    <w:abstractNumId w:val="22"/>
  </w:num>
  <w:num w:numId="3">
    <w:abstractNumId w:val="8"/>
  </w:num>
  <w:num w:numId="4">
    <w:abstractNumId w:val="23"/>
  </w:num>
  <w:num w:numId="5">
    <w:abstractNumId w:val="26"/>
  </w:num>
  <w:num w:numId="6">
    <w:abstractNumId w:val="10"/>
  </w:num>
  <w:num w:numId="7">
    <w:abstractNumId w:val="3"/>
  </w:num>
  <w:num w:numId="8">
    <w:abstractNumId w:val="18"/>
  </w:num>
  <w:num w:numId="9">
    <w:abstractNumId w:val="16"/>
  </w:num>
  <w:num w:numId="10">
    <w:abstractNumId w:val="28"/>
  </w:num>
  <w:num w:numId="11">
    <w:abstractNumId w:val="1"/>
  </w:num>
  <w:num w:numId="12">
    <w:abstractNumId w:val="11"/>
  </w:num>
  <w:num w:numId="13">
    <w:abstractNumId w:val="29"/>
  </w:num>
  <w:num w:numId="14">
    <w:abstractNumId w:val="5"/>
  </w:num>
  <w:num w:numId="15">
    <w:abstractNumId w:val="17"/>
  </w:num>
  <w:num w:numId="16">
    <w:abstractNumId w:val="14"/>
  </w:num>
  <w:num w:numId="17">
    <w:abstractNumId w:val="25"/>
  </w:num>
  <w:num w:numId="18">
    <w:abstractNumId w:val="33"/>
  </w:num>
  <w:num w:numId="19">
    <w:abstractNumId w:val="21"/>
  </w:num>
  <w:num w:numId="20">
    <w:abstractNumId w:val="6"/>
  </w:num>
  <w:num w:numId="21">
    <w:abstractNumId w:val="12"/>
  </w:num>
  <w:num w:numId="22">
    <w:abstractNumId w:val="4"/>
  </w:num>
  <w:num w:numId="23">
    <w:abstractNumId w:val="32"/>
  </w:num>
  <w:num w:numId="24">
    <w:abstractNumId w:val="30"/>
  </w:num>
  <w:num w:numId="25">
    <w:abstractNumId w:val="19"/>
  </w:num>
  <w:num w:numId="26">
    <w:abstractNumId w:val="13"/>
  </w:num>
  <w:num w:numId="27">
    <w:abstractNumId w:val="31"/>
  </w:num>
  <w:num w:numId="28">
    <w:abstractNumId w:val="9"/>
  </w:num>
  <w:num w:numId="29">
    <w:abstractNumId w:val="27"/>
  </w:num>
  <w:num w:numId="30">
    <w:abstractNumId w:val="0"/>
    <w:lvlOverride w:ilvl="0">
      <w:lvl w:ilvl="0">
        <w:start w:val="65535"/>
        <w:numFmt w:val="bullet"/>
        <w:lvlText w:val="-"/>
        <w:legacy w:legacy="1" w:legacySpace="0" w:legacyIndent="252"/>
        <w:lvlJc w:val="left"/>
        <w:rPr>
          <w:rFonts w:ascii="Times New Roman" w:hAnsi="Times New Roman" w:cs="Times New Roman" w:hint="default"/>
        </w:rPr>
      </w:lvl>
    </w:lvlOverride>
  </w:num>
  <w:num w:numId="31">
    <w:abstractNumId w:val="20"/>
  </w:num>
  <w:num w:numId="32">
    <w:abstractNumId w:val="15"/>
  </w:num>
  <w:num w:numId="33">
    <w:abstractNumId w:val="7"/>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BA5F09"/>
    <w:rsid w:val="00013D5F"/>
    <w:rsid w:val="00057DAC"/>
    <w:rsid w:val="00066892"/>
    <w:rsid w:val="00072942"/>
    <w:rsid w:val="0009348A"/>
    <w:rsid w:val="000A3C2B"/>
    <w:rsid w:val="000B178A"/>
    <w:rsid w:val="000B6E3F"/>
    <w:rsid w:val="000C606E"/>
    <w:rsid w:val="000D0F30"/>
    <w:rsid w:val="000E62C9"/>
    <w:rsid w:val="00100E69"/>
    <w:rsid w:val="0013671C"/>
    <w:rsid w:val="00182DB8"/>
    <w:rsid w:val="001C40CB"/>
    <w:rsid w:val="001D1076"/>
    <w:rsid w:val="001D7D2F"/>
    <w:rsid w:val="001E458D"/>
    <w:rsid w:val="001F07DD"/>
    <w:rsid w:val="001F1C7D"/>
    <w:rsid w:val="001F29E6"/>
    <w:rsid w:val="00204E6A"/>
    <w:rsid w:val="00215365"/>
    <w:rsid w:val="00270268"/>
    <w:rsid w:val="00280A9A"/>
    <w:rsid w:val="002B3B87"/>
    <w:rsid w:val="002D6ABD"/>
    <w:rsid w:val="00324707"/>
    <w:rsid w:val="00330039"/>
    <w:rsid w:val="003326CE"/>
    <w:rsid w:val="00333880"/>
    <w:rsid w:val="00345D07"/>
    <w:rsid w:val="00380A0B"/>
    <w:rsid w:val="003821AF"/>
    <w:rsid w:val="0038698F"/>
    <w:rsid w:val="003B6E8D"/>
    <w:rsid w:val="003C7BE3"/>
    <w:rsid w:val="003D2C03"/>
    <w:rsid w:val="00403346"/>
    <w:rsid w:val="00417139"/>
    <w:rsid w:val="00453586"/>
    <w:rsid w:val="00456E56"/>
    <w:rsid w:val="004637A7"/>
    <w:rsid w:val="00484835"/>
    <w:rsid w:val="00487998"/>
    <w:rsid w:val="004A34CD"/>
    <w:rsid w:val="004D71A6"/>
    <w:rsid w:val="004E4D83"/>
    <w:rsid w:val="00507352"/>
    <w:rsid w:val="00507E13"/>
    <w:rsid w:val="00510273"/>
    <w:rsid w:val="005125AB"/>
    <w:rsid w:val="005313A1"/>
    <w:rsid w:val="00534014"/>
    <w:rsid w:val="00534976"/>
    <w:rsid w:val="00541C32"/>
    <w:rsid w:val="00557DAA"/>
    <w:rsid w:val="00583150"/>
    <w:rsid w:val="00584663"/>
    <w:rsid w:val="00590738"/>
    <w:rsid w:val="005936DA"/>
    <w:rsid w:val="005A00E1"/>
    <w:rsid w:val="005B7CCB"/>
    <w:rsid w:val="006115BD"/>
    <w:rsid w:val="00612260"/>
    <w:rsid w:val="0061477F"/>
    <w:rsid w:val="0067286C"/>
    <w:rsid w:val="00696459"/>
    <w:rsid w:val="006C709B"/>
    <w:rsid w:val="0070120F"/>
    <w:rsid w:val="007067E1"/>
    <w:rsid w:val="00723812"/>
    <w:rsid w:val="00760E32"/>
    <w:rsid w:val="00774B10"/>
    <w:rsid w:val="007C7C73"/>
    <w:rsid w:val="00801984"/>
    <w:rsid w:val="0081149A"/>
    <w:rsid w:val="008605CC"/>
    <w:rsid w:val="00860699"/>
    <w:rsid w:val="00863F33"/>
    <w:rsid w:val="00885662"/>
    <w:rsid w:val="008A2782"/>
    <w:rsid w:val="008B3489"/>
    <w:rsid w:val="008E14B5"/>
    <w:rsid w:val="008E19A8"/>
    <w:rsid w:val="008F51CB"/>
    <w:rsid w:val="00925B87"/>
    <w:rsid w:val="0094798A"/>
    <w:rsid w:val="009523C9"/>
    <w:rsid w:val="00954B29"/>
    <w:rsid w:val="009911F9"/>
    <w:rsid w:val="009C7479"/>
    <w:rsid w:val="009C792D"/>
    <w:rsid w:val="009E5E19"/>
    <w:rsid w:val="009F2F44"/>
    <w:rsid w:val="00A01329"/>
    <w:rsid w:val="00A276FF"/>
    <w:rsid w:val="00A6408D"/>
    <w:rsid w:val="00A95BCA"/>
    <w:rsid w:val="00A96D97"/>
    <w:rsid w:val="00AA3ECF"/>
    <w:rsid w:val="00AD066B"/>
    <w:rsid w:val="00AF6C9E"/>
    <w:rsid w:val="00B07AF2"/>
    <w:rsid w:val="00B12766"/>
    <w:rsid w:val="00B91FD3"/>
    <w:rsid w:val="00BA5F09"/>
    <w:rsid w:val="00BD239F"/>
    <w:rsid w:val="00BD4FFA"/>
    <w:rsid w:val="00BD7D02"/>
    <w:rsid w:val="00BE0253"/>
    <w:rsid w:val="00BF163A"/>
    <w:rsid w:val="00C14211"/>
    <w:rsid w:val="00C1582D"/>
    <w:rsid w:val="00C46140"/>
    <w:rsid w:val="00CC6F75"/>
    <w:rsid w:val="00CE54C1"/>
    <w:rsid w:val="00CF0E69"/>
    <w:rsid w:val="00CF7E3E"/>
    <w:rsid w:val="00D12BFC"/>
    <w:rsid w:val="00D5192D"/>
    <w:rsid w:val="00D708F8"/>
    <w:rsid w:val="00D90D18"/>
    <w:rsid w:val="00D951F2"/>
    <w:rsid w:val="00DB2B00"/>
    <w:rsid w:val="00DD6484"/>
    <w:rsid w:val="00DE7D90"/>
    <w:rsid w:val="00DF42DD"/>
    <w:rsid w:val="00E2659F"/>
    <w:rsid w:val="00E6186F"/>
    <w:rsid w:val="00E874CB"/>
    <w:rsid w:val="00E959A0"/>
    <w:rsid w:val="00EB61AE"/>
    <w:rsid w:val="00ED131A"/>
    <w:rsid w:val="00EE3174"/>
    <w:rsid w:val="00F139D6"/>
    <w:rsid w:val="00F4126B"/>
    <w:rsid w:val="00F4361C"/>
    <w:rsid w:val="00F706C8"/>
    <w:rsid w:val="00F74081"/>
    <w:rsid w:val="00F92D45"/>
    <w:rsid w:val="00FA2ECA"/>
    <w:rsid w:val="00FC33EE"/>
    <w:rsid w:val="00FC4E99"/>
    <w:rsid w:val="00FD6F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F0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A5F09"/>
    <w:pPr>
      <w:keepNext/>
      <w:widowControl w:val="0"/>
      <w:jc w:val="center"/>
      <w:outlineLvl w:val="0"/>
    </w:pPr>
    <w:rPr>
      <w:rFonts w:ascii="Arial" w:hAnsi="Arial"/>
      <w:snapToGrid w:val="0"/>
      <w:szCs w:val="20"/>
    </w:rPr>
  </w:style>
  <w:style w:type="paragraph" w:styleId="3">
    <w:name w:val="heading 3"/>
    <w:basedOn w:val="a"/>
    <w:next w:val="a"/>
    <w:link w:val="30"/>
    <w:uiPriority w:val="9"/>
    <w:semiHidden/>
    <w:unhideWhenUsed/>
    <w:qFormat/>
    <w:rsid w:val="00B07AF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5F09"/>
    <w:rPr>
      <w:rFonts w:ascii="Arial" w:eastAsia="Times New Roman" w:hAnsi="Arial" w:cs="Times New Roman"/>
      <w:snapToGrid w:val="0"/>
      <w:sz w:val="24"/>
      <w:szCs w:val="20"/>
      <w:lang w:eastAsia="ru-RU"/>
    </w:rPr>
  </w:style>
  <w:style w:type="paragraph" w:styleId="a3">
    <w:name w:val="Balloon Text"/>
    <w:basedOn w:val="a"/>
    <w:link w:val="a4"/>
    <w:uiPriority w:val="99"/>
    <w:semiHidden/>
    <w:unhideWhenUsed/>
    <w:rsid w:val="00FC33EE"/>
    <w:rPr>
      <w:rFonts w:ascii="Tahoma" w:hAnsi="Tahoma" w:cs="Tahoma"/>
      <w:sz w:val="16"/>
      <w:szCs w:val="16"/>
    </w:rPr>
  </w:style>
  <w:style w:type="character" w:customStyle="1" w:styleId="a4">
    <w:name w:val="Текст выноски Знак"/>
    <w:basedOn w:val="a0"/>
    <w:link w:val="a3"/>
    <w:uiPriority w:val="99"/>
    <w:semiHidden/>
    <w:rsid w:val="00FC33EE"/>
    <w:rPr>
      <w:rFonts w:ascii="Tahoma" w:eastAsia="Times New Roman" w:hAnsi="Tahoma" w:cs="Tahoma"/>
      <w:sz w:val="16"/>
      <w:szCs w:val="16"/>
      <w:lang w:eastAsia="ru-RU"/>
    </w:rPr>
  </w:style>
  <w:style w:type="table" w:styleId="a5">
    <w:name w:val="Table Grid"/>
    <w:basedOn w:val="a1"/>
    <w:uiPriority w:val="59"/>
    <w:rsid w:val="003300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basedOn w:val="a0"/>
    <w:link w:val="11"/>
    <w:rsid w:val="00863F33"/>
    <w:rPr>
      <w:rFonts w:ascii="Times New Roman" w:eastAsia="Times New Roman" w:hAnsi="Times New Roman" w:cs="Times New Roman"/>
      <w:spacing w:val="-10"/>
      <w:sz w:val="21"/>
      <w:szCs w:val="21"/>
      <w:shd w:val="clear" w:color="auto" w:fill="FFFFFF"/>
    </w:rPr>
  </w:style>
  <w:style w:type="character" w:customStyle="1" w:styleId="7">
    <w:name w:val="Заголовок №7_"/>
    <w:basedOn w:val="a0"/>
    <w:link w:val="70"/>
    <w:rsid w:val="00863F33"/>
    <w:rPr>
      <w:rFonts w:ascii="Times New Roman" w:eastAsia="Times New Roman" w:hAnsi="Times New Roman" w:cs="Times New Roman"/>
      <w:sz w:val="21"/>
      <w:szCs w:val="21"/>
      <w:shd w:val="clear" w:color="auto" w:fill="FFFFFF"/>
    </w:rPr>
  </w:style>
  <w:style w:type="character" w:customStyle="1" w:styleId="0pt">
    <w:name w:val="Основной текст + Не полужирный;Интервал 0 pt"/>
    <w:basedOn w:val="a6"/>
    <w:rsid w:val="00863F33"/>
    <w:rPr>
      <w:b/>
      <w:bCs/>
      <w:spacing w:val="0"/>
    </w:rPr>
  </w:style>
  <w:style w:type="paragraph" w:customStyle="1" w:styleId="11">
    <w:name w:val="Основной текст1"/>
    <w:basedOn w:val="a"/>
    <w:link w:val="a6"/>
    <w:rsid w:val="00863F33"/>
    <w:pPr>
      <w:shd w:val="clear" w:color="auto" w:fill="FFFFFF"/>
      <w:spacing w:before="660" w:after="60" w:line="259" w:lineRule="exact"/>
      <w:jc w:val="center"/>
    </w:pPr>
    <w:rPr>
      <w:spacing w:val="-10"/>
      <w:sz w:val="21"/>
      <w:szCs w:val="21"/>
      <w:lang w:eastAsia="en-US"/>
    </w:rPr>
  </w:style>
  <w:style w:type="paragraph" w:customStyle="1" w:styleId="70">
    <w:name w:val="Заголовок №7"/>
    <w:basedOn w:val="a"/>
    <w:link w:val="7"/>
    <w:rsid w:val="00863F33"/>
    <w:pPr>
      <w:shd w:val="clear" w:color="auto" w:fill="FFFFFF"/>
      <w:spacing w:before="360" w:line="226" w:lineRule="exact"/>
      <w:ind w:hanging="1740"/>
      <w:jc w:val="center"/>
      <w:outlineLvl w:val="6"/>
    </w:pPr>
    <w:rPr>
      <w:sz w:val="21"/>
      <w:szCs w:val="21"/>
      <w:lang w:eastAsia="en-US"/>
    </w:rPr>
  </w:style>
  <w:style w:type="character" w:customStyle="1" w:styleId="95pt0pt">
    <w:name w:val="Основной текст + 9;5 pt;Не полужирный;Интервал 0 pt"/>
    <w:basedOn w:val="a6"/>
    <w:rsid w:val="00863F33"/>
    <w:rPr>
      <w:b/>
      <w:bCs/>
      <w:i w:val="0"/>
      <w:iCs w:val="0"/>
      <w:smallCaps w:val="0"/>
      <w:strike w:val="0"/>
      <w:spacing w:val="0"/>
      <w:sz w:val="19"/>
      <w:szCs w:val="19"/>
    </w:rPr>
  </w:style>
  <w:style w:type="character" w:customStyle="1" w:styleId="0pt0">
    <w:name w:val="Основной текст + Интервал 0 pt"/>
    <w:basedOn w:val="a6"/>
    <w:rsid w:val="005125AB"/>
    <w:rPr>
      <w:b w:val="0"/>
      <w:bCs w:val="0"/>
      <w:i w:val="0"/>
      <w:iCs w:val="0"/>
      <w:smallCaps w:val="0"/>
      <w:strike w:val="0"/>
      <w:spacing w:val="0"/>
    </w:rPr>
  </w:style>
  <w:style w:type="character" w:customStyle="1" w:styleId="9pt0pt">
    <w:name w:val="Основной текст + 9 pt;Не полужирный;Интервал 0 pt"/>
    <w:basedOn w:val="a6"/>
    <w:rsid w:val="005125AB"/>
    <w:rPr>
      <w:b/>
      <w:bCs/>
      <w:i w:val="0"/>
      <w:iCs w:val="0"/>
      <w:smallCaps w:val="0"/>
      <w:strike w:val="0"/>
      <w:spacing w:val="0"/>
      <w:sz w:val="18"/>
      <w:szCs w:val="18"/>
    </w:rPr>
  </w:style>
  <w:style w:type="character" w:customStyle="1" w:styleId="100">
    <w:name w:val="Основной текст (10)_"/>
    <w:basedOn w:val="a0"/>
    <w:rsid w:val="005125AB"/>
    <w:rPr>
      <w:rFonts w:ascii="Times New Roman" w:eastAsia="Times New Roman" w:hAnsi="Times New Roman" w:cs="Times New Roman"/>
      <w:b w:val="0"/>
      <w:bCs w:val="0"/>
      <w:i w:val="0"/>
      <w:iCs w:val="0"/>
      <w:smallCaps w:val="0"/>
      <w:strike w:val="0"/>
      <w:spacing w:val="0"/>
      <w:sz w:val="21"/>
      <w:szCs w:val="21"/>
    </w:rPr>
  </w:style>
  <w:style w:type="character" w:customStyle="1" w:styleId="101">
    <w:name w:val="Основной текст (10)"/>
    <w:basedOn w:val="100"/>
    <w:rsid w:val="005125AB"/>
  </w:style>
  <w:style w:type="character" w:customStyle="1" w:styleId="17">
    <w:name w:val="Основной текст (17)_"/>
    <w:basedOn w:val="a0"/>
    <w:link w:val="170"/>
    <w:rsid w:val="005125AB"/>
    <w:rPr>
      <w:rFonts w:ascii="Times New Roman" w:eastAsia="Times New Roman" w:hAnsi="Times New Roman" w:cs="Times New Roman"/>
      <w:sz w:val="21"/>
      <w:szCs w:val="21"/>
      <w:shd w:val="clear" w:color="auto" w:fill="FFFFFF"/>
    </w:rPr>
  </w:style>
  <w:style w:type="paragraph" w:customStyle="1" w:styleId="170">
    <w:name w:val="Основной текст (17)"/>
    <w:basedOn w:val="a"/>
    <w:link w:val="17"/>
    <w:rsid w:val="005125AB"/>
    <w:pPr>
      <w:shd w:val="clear" w:color="auto" w:fill="FFFFFF"/>
      <w:spacing w:line="0" w:lineRule="atLeast"/>
    </w:pPr>
    <w:rPr>
      <w:sz w:val="21"/>
      <w:szCs w:val="21"/>
      <w:lang w:eastAsia="en-US"/>
    </w:rPr>
  </w:style>
  <w:style w:type="paragraph" w:styleId="a7">
    <w:name w:val="List Paragraph"/>
    <w:basedOn w:val="a"/>
    <w:uiPriority w:val="34"/>
    <w:qFormat/>
    <w:rsid w:val="00A6408D"/>
    <w:pPr>
      <w:ind w:left="720"/>
      <w:contextualSpacing/>
    </w:pPr>
  </w:style>
  <w:style w:type="character" w:customStyle="1" w:styleId="85pt">
    <w:name w:val="Основной текст + 8;5 pt;Полужирный;Курсив"/>
    <w:basedOn w:val="a6"/>
    <w:rsid w:val="00BE0253"/>
    <w:rPr>
      <w:b/>
      <w:bCs/>
      <w:i/>
      <w:iCs/>
      <w:smallCaps w:val="0"/>
      <w:strike w:val="0"/>
      <w:spacing w:val="0"/>
      <w:sz w:val="17"/>
      <w:szCs w:val="17"/>
    </w:rPr>
  </w:style>
  <w:style w:type="character" w:customStyle="1" w:styleId="75pt">
    <w:name w:val="Основной текст + 7;5 pt"/>
    <w:basedOn w:val="a6"/>
    <w:rsid w:val="00BE0253"/>
    <w:rPr>
      <w:b w:val="0"/>
      <w:bCs w:val="0"/>
      <w:i w:val="0"/>
      <w:iCs w:val="0"/>
      <w:smallCaps w:val="0"/>
      <w:strike w:val="0"/>
      <w:spacing w:val="0"/>
      <w:sz w:val="15"/>
      <w:szCs w:val="15"/>
    </w:rPr>
  </w:style>
  <w:style w:type="paragraph" w:customStyle="1" w:styleId="12">
    <w:name w:val="Основной текст12"/>
    <w:basedOn w:val="a"/>
    <w:rsid w:val="00BE0253"/>
    <w:pPr>
      <w:shd w:val="clear" w:color="auto" w:fill="FFFFFF"/>
      <w:spacing w:after="240" w:line="230" w:lineRule="exact"/>
      <w:ind w:hanging="500"/>
    </w:pPr>
    <w:rPr>
      <w:color w:val="000000"/>
      <w:sz w:val="19"/>
      <w:szCs w:val="19"/>
    </w:rPr>
  </w:style>
  <w:style w:type="character" w:customStyle="1" w:styleId="110">
    <w:name w:val="Основной текст (11)_"/>
    <w:basedOn w:val="a0"/>
    <w:rsid w:val="00E6186F"/>
    <w:rPr>
      <w:rFonts w:ascii="Times New Roman" w:eastAsia="Times New Roman" w:hAnsi="Times New Roman" w:cs="Times New Roman"/>
      <w:b w:val="0"/>
      <w:bCs w:val="0"/>
      <w:i w:val="0"/>
      <w:iCs w:val="0"/>
      <w:smallCaps w:val="0"/>
      <w:strike w:val="0"/>
      <w:spacing w:val="0"/>
      <w:sz w:val="17"/>
      <w:szCs w:val="17"/>
    </w:rPr>
  </w:style>
  <w:style w:type="character" w:customStyle="1" w:styleId="111">
    <w:name w:val="Основной текст (11)"/>
    <w:basedOn w:val="110"/>
    <w:rsid w:val="00E6186F"/>
  </w:style>
  <w:style w:type="character" w:customStyle="1" w:styleId="1195pt">
    <w:name w:val="Основной текст (11) + 9;5 pt;Не полужирный;Не курсив"/>
    <w:basedOn w:val="110"/>
    <w:rsid w:val="00E6186F"/>
    <w:rPr>
      <w:b/>
      <w:bCs/>
      <w:i/>
      <w:iCs/>
      <w:sz w:val="19"/>
      <w:szCs w:val="19"/>
    </w:rPr>
  </w:style>
  <w:style w:type="character" w:customStyle="1" w:styleId="11MicrosoftSansSerif95pt">
    <w:name w:val="Основной текст (11) + Microsoft Sans Serif;9;5 pt;Не полужирный;Не курсив"/>
    <w:basedOn w:val="110"/>
    <w:rsid w:val="00E6186F"/>
    <w:rPr>
      <w:rFonts w:ascii="Microsoft Sans Serif" w:eastAsia="Microsoft Sans Serif" w:hAnsi="Microsoft Sans Serif" w:cs="Microsoft Sans Serif"/>
      <w:b/>
      <w:bCs/>
      <w:i/>
      <w:iCs/>
      <w:sz w:val="19"/>
      <w:szCs w:val="19"/>
    </w:rPr>
  </w:style>
  <w:style w:type="character" w:customStyle="1" w:styleId="8pt-1pt">
    <w:name w:val="Основной текст + 8 pt;Курсив;Интервал -1 pt"/>
    <w:basedOn w:val="a6"/>
    <w:rsid w:val="00E6186F"/>
    <w:rPr>
      <w:b w:val="0"/>
      <w:bCs w:val="0"/>
      <w:i/>
      <w:iCs/>
      <w:smallCaps w:val="0"/>
      <w:strike w:val="0"/>
      <w:spacing w:val="-20"/>
      <w:sz w:val="16"/>
      <w:szCs w:val="16"/>
    </w:rPr>
  </w:style>
  <w:style w:type="paragraph" w:styleId="a8">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w:basedOn w:val="a"/>
    <w:link w:val="a9"/>
    <w:unhideWhenUsed/>
    <w:rsid w:val="003C7BE3"/>
    <w:pPr>
      <w:spacing w:before="100" w:beforeAutospacing="1" w:after="100" w:afterAutospacing="1"/>
    </w:pPr>
  </w:style>
  <w:style w:type="character" w:customStyle="1" w:styleId="30pt">
    <w:name w:val="Основной текст (3) + Интервал 0 pt"/>
    <w:basedOn w:val="a0"/>
    <w:rsid w:val="00774B10"/>
    <w:rPr>
      <w:rFonts w:ascii="Times New Roman" w:eastAsia="Times New Roman" w:hAnsi="Times New Roman" w:cs="Times New Roman"/>
      <w:b w:val="0"/>
      <w:bCs w:val="0"/>
      <w:i w:val="0"/>
      <w:iCs w:val="0"/>
      <w:smallCaps w:val="0"/>
      <w:strike w:val="0"/>
      <w:spacing w:val="-10"/>
      <w:sz w:val="24"/>
      <w:szCs w:val="24"/>
    </w:rPr>
  </w:style>
  <w:style w:type="character" w:customStyle="1" w:styleId="71">
    <w:name w:val="Оглавление 7 Знак"/>
    <w:basedOn w:val="a0"/>
    <w:link w:val="72"/>
    <w:rsid w:val="00774B10"/>
    <w:rPr>
      <w:rFonts w:ascii="Times New Roman" w:eastAsia="Times New Roman" w:hAnsi="Times New Roman" w:cs="Times New Roman"/>
      <w:sz w:val="21"/>
      <w:szCs w:val="21"/>
    </w:rPr>
  </w:style>
  <w:style w:type="paragraph" w:styleId="72">
    <w:name w:val="toc 7"/>
    <w:basedOn w:val="a"/>
    <w:link w:val="71"/>
    <w:autoRedefine/>
    <w:rsid w:val="00774B10"/>
    <w:pPr>
      <w:tabs>
        <w:tab w:val="left" w:pos="851"/>
        <w:tab w:val="right" w:leader="dot" w:pos="5119"/>
      </w:tabs>
      <w:ind w:left="426"/>
      <w:jc w:val="both"/>
    </w:pPr>
    <w:rPr>
      <w:sz w:val="21"/>
      <w:szCs w:val="21"/>
      <w:lang w:eastAsia="en-US"/>
    </w:rPr>
  </w:style>
  <w:style w:type="character" w:customStyle="1" w:styleId="79pt">
    <w:name w:val="Заголовок №7 + 9 pt;Не полужирный"/>
    <w:basedOn w:val="7"/>
    <w:rsid w:val="00590738"/>
    <w:rPr>
      <w:b/>
      <w:bCs/>
      <w:i w:val="0"/>
      <w:iCs w:val="0"/>
      <w:smallCaps w:val="0"/>
      <w:strike w:val="0"/>
      <w:spacing w:val="0"/>
      <w:sz w:val="18"/>
      <w:szCs w:val="18"/>
    </w:rPr>
  </w:style>
  <w:style w:type="paragraph" w:customStyle="1" w:styleId="rtejustify">
    <w:name w:val="rtejustify"/>
    <w:basedOn w:val="a"/>
    <w:rsid w:val="00270268"/>
    <w:pPr>
      <w:spacing w:before="100" w:beforeAutospacing="1" w:after="100" w:afterAutospacing="1"/>
    </w:pPr>
  </w:style>
  <w:style w:type="character" w:customStyle="1" w:styleId="30">
    <w:name w:val="Заголовок 3 Знак"/>
    <w:basedOn w:val="a0"/>
    <w:link w:val="3"/>
    <w:uiPriority w:val="9"/>
    <w:semiHidden/>
    <w:rsid w:val="00B07AF2"/>
    <w:rPr>
      <w:rFonts w:asciiTheme="majorHAnsi" w:eastAsiaTheme="majorEastAsia" w:hAnsiTheme="majorHAnsi" w:cstheme="majorBidi"/>
      <w:b/>
      <w:bCs/>
      <w:color w:val="4F81BD" w:themeColor="accent1"/>
      <w:sz w:val="24"/>
      <w:szCs w:val="24"/>
      <w:lang w:eastAsia="ru-RU"/>
    </w:rPr>
  </w:style>
  <w:style w:type="character" w:styleId="aa">
    <w:name w:val="Hyperlink"/>
    <w:basedOn w:val="a0"/>
    <w:unhideWhenUsed/>
    <w:rsid w:val="00B07AF2"/>
    <w:rPr>
      <w:color w:val="0000FF"/>
      <w:u w:val="single"/>
    </w:rPr>
  </w:style>
  <w:style w:type="character" w:customStyle="1" w:styleId="apple-converted-space">
    <w:name w:val="apple-converted-space"/>
    <w:basedOn w:val="a0"/>
    <w:rsid w:val="00B07AF2"/>
  </w:style>
  <w:style w:type="paragraph" w:customStyle="1" w:styleId="note">
    <w:name w:val="note"/>
    <w:basedOn w:val="a"/>
    <w:rsid w:val="00B07AF2"/>
    <w:pPr>
      <w:spacing w:before="100" w:beforeAutospacing="1" w:after="100" w:afterAutospacing="1"/>
    </w:pPr>
  </w:style>
  <w:style w:type="character" w:customStyle="1" w:styleId="note1">
    <w:name w:val="note1"/>
    <w:basedOn w:val="a0"/>
    <w:rsid w:val="00B07AF2"/>
  </w:style>
  <w:style w:type="paragraph" w:styleId="ab">
    <w:name w:val="footnote text"/>
    <w:basedOn w:val="a"/>
    <w:link w:val="ac"/>
    <w:semiHidden/>
    <w:rsid w:val="00760E32"/>
    <w:rPr>
      <w:sz w:val="20"/>
      <w:szCs w:val="20"/>
    </w:rPr>
  </w:style>
  <w:style w:type="character" w:customStyle="1" w:styleId="ac">
    <w:name w:val="Текст сноски Знак"/>
    <w:basedOn w:val="a0"/>
    <w:link w:val="ab"/>
    <w:semiHidden/>
    <w:rsid w:val="00760E32"/>
    <w:rPr>
      <w:rFonts w:ascii="Times New Roman" w:eastAsia="Times New Roman" w:hAnsi="Times New Roman" w:cs="Times New Roman"/>
      <w:sz w:val="20"/>
      <w:szCs w:val="20"/>
      <w:lang w:eastAsia="ru-RU"/>
    </w:rPr>
  </w:style>
  <w:style w:type="character" w:customStyle="1" w:styleId="a9">
    <w:name w:val="Обычный (веб) Знак"/>
    <w:aliases w:val="Обычный (Web) Знак,Знак Знак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8"/>
    <w:locked/>
    <w:rsid w:val="00801984"/>
    <w:rPr>
      <w:rFonts w:ascii="Times New Roman" w:eastAsia="Times New Roman" w:hAnsi="Times New Roman" w:cs="Times New Roman"/>
      <w:sz w:val="24"/>
      <w:szCs w:val="24"/>
      <w:lang w:eastAsia="ru-RU"/>
    </w:rPr>
  </w:style>
  <w:style w:type="paragraph" w:styleId="ad">
    <w:name w:val="header"/>
    <w:basedOn w:val="a"/>
    <w:link w:val="ae"/>
    <w:uiPriority w:val="99"/>
    <w:semiHidden/>
    <w:unhideWhenUsed/>
    <w:rsid w:val="00BF163A"/>
    <w:pPr>
      <w:tabs>
        <w:tab w:val="center" w:pos="4677"/>
        <w:tab w:val="right" w:pos="9355"/>
      </w:tabs>
    </w:pPr>
  </w:style>
  <w:style w:type="character" w:customStyle="1" w:styleId="ae">
    <w:name w:val="Верхний колонтитул Знак"/>
    <w:basedOn w:val="a0"/>
    <w:link w:val="ad"/>
    <w:uiPriority w:val="99"/>
    <w:semiHidden/>
    <w:rsid w:val="00BF163A"/>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BF163A"/>
    <w:pPr>
      <w:tabs>
        <w:tab w:val="center" w:pos="4677"/>
        <w:tab w:val="right" w:pos="9355"/>
      </w:tabs>
    </w:pPr>
  </w:style>
  <w:style w:type="character" w:customStyle="1" w:styleId="af0">
    <w:name w:val="Нижний колонтитул Знак"/>
    <w:basedOn w:val="a0"/>
    <w:link w:val="af"/>
    <w:uiPriority w:val="99"/>
    <w:rsid w:val="00BF163A"/>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8968720">
      <w:bodyDiv w:val="1"/>
      <w:marLeft w:val="0"/>
      <w:marRight w:val="0"/>
      <w:marTop w:val="0"/>
      <w:marBottom w:val="0"/>
      <w:divBdr>
        <w:top w:val="none" w:sz="0" w:space="0" w:color="auto"/>
        <w:left w:val="none" w:sz="0" w:space="0" w:color="auto"/>
        <w:bottom w:val="none" w:sz="0" w:space="0" w:color="auto"/>
        <w:right w:val="none" w:sz="0" w:space="0" w:color="auto"/>
      </w:divBdr>
    </w:div>
    <w:div w:id="252133600">
      <w:bodyDiv w:val="1"/>
      <w:marLeft w:val="0"/>
      <w:marRight w:val="0"/>
      <w:marTop w:val="0"/>
      <w:marBottom w:val="0"/>
      <w:divBdr>
        <w:top w:val="none" w:sz="0" w:space="0" w:color="auto"/>
        <w:left w:val="none" w:sz="0" w:space="0" w:color="auto"/>
        <w:bottom w:val="none" w:sz="0" w:space="0" w:color="auto"/>
        <w:right w:val="none" w:sz="0" w:space="0" w:color="auto"/>
      </w:divBdr>
    </w:div>
    <w:div w:id="258487550">
      <w:bodyDiv w:val="1"/>
      <w:marLeft w:val="0"/>
      <w:marRight w:val="0"/>
      <w:marTop w:val="0"/>
      <w:marBottom w:val="0"/>
      <w:divBdr>
        <w:top w:val="none" w:sz="0" w:space="0" w:color="auto"/>
        <w:left w:val="none" w:sz="0" w:space="0" w:color="auto"/>
        <w:bottom w:val="none" w:sz="0" w:space="0" w:color="auto"/>
        <w:right w:val="none" w:sz="0" w:space="0" w:color="auto"/>
      </w:divBdr>
    </w:div>
    <w:div w:id="402722753">
      <w:bodyDiv w:val="1"/>
      <w:marLeft w:val="0"/>
      <w:marRight w:val="0"/>
      <w:marTop w:val="0"/>
      <w:marBottom w:val="0"/>
      <w:divBdr>
        <w:top w:val="none" w:sz="0" w:space="0" w:color="auto"/>
        <w:left w:val="none" w:sz="0" w:space="0" w:color="auto"/>
        <w:bottom w:val="none" w:sz="0" w:space="0" w:color="auto"/>
        <w:right w:val="none" w:sz="0" w:space="0" w:color="auto"/>
      </w:divBdr>
      <w:divsChild>
        <w:div w:id="180316031">
          <w:marLeft w:val="0"/>
          <w:marRight w:val="0"/>
          <w:marTop w:val="0"/>
          <w:marBottom w:val="0"/>
          <w:divBdr>
            <w:top w:val="none" w:sz="0" w:space="0" w:color="auto"/>
            <w:left w:val="none" w:sz="0" w:space="0" w:color="auto"/>
            <w:bottom w:val="none" w:sz="0" w:space="0" w:color="auto"/>
            <w:right w:val="none" w:sz="0" w:space="0" w:color="auto"/>
          </w:divBdr>
        </w:div>
        <w:div w:id="1645424365">
          <w:marLeft w:val="0"/>
          <w:marRight w:val="0"/>
          <w:marTop w:val="0"/>
          <w:marBottom w:val="0"/>
          <w:divBdr>
            <w:top w:val="none" w:sz="0" w:space="0" w:color="auto"/>
            <w:left w:val="none" w:sz="0" w:space="0" w:color="auto"/>
            <w:bottom w:val="none" w:sz="0" w:space="0" w:color="auto"/>
            <w:right w:val="none" w:sz="0" w:space="0" w:color="auto"/>
          </w:divBdr>
          <w:divsChild>
            <w:div w:id="1742481182">
              <w:marLeft w:val="0"/>
              <w:marRight w:val="0"/>
              <w:marTop w:val="0"/>
              <w:marBottom w:val="0"/>
              <w:divBdr>
                <w:top w:val="none" w:sz="0" w:space="0" w:color="auto"/>
                <w:left w:val="none" w:sz="0" w:space="0" w:color="auto"/>
                <w:bottom w:val="none" w:sz="0" w:space="0" w:color="auto"/>
                <w:right w:val="none" w:sz="0" w:space="0" w:color="auto"/>
              </w:divBdr>
            </w:div>
            <w:div w:id="176238631">
              <w:marLeft w:val="0"/>
              <w:marRight w:val="0"/>
              <w:marTop w:val="0"/>
              <w:marBottom w:val="0"/>
              <w:divBdr>
                <w:top w:val="none" w:sz="0" w:space="0" w:color="auto"/>
                <w:left w:val="none" w:sz="0" w:space="0" w:color="auto"/>
                <w:bottom w:val="none" w:sz="0" w:space="0" w:color="auto"/>
                <w:right w:val="none" w:sz="0" w:space="0" w:color="auto"/>
              </w:divBdr>
            </w:div>
          </w:divsChild>
        </w:div>
        <w:div w:id="1447045190">
          <w:marLeft w:val="0"/>
          <w:marRight w:val="0"/>
          <w:marTop w:val="0"/>
          <w:marBottom w:val="0"/>
          <w:divBdr>
            <w:top w:val="none" w:sz="0" w:space="0" w:color="auto"/>
            <w:left w:val="none" w:sz="0" w:space="0" w:color="auto"/>
            <w:bottom w:val="none" w:sz="0" w:space="0" w:color="auto"/>
            <w:right w:val="none" w:sz="0" w:space="0" w:color="auto"/>
          </w:divBdr>
          <w:divsChild>
            <w:div w:id="1490290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133657">
      <w:bodyDiv w:val="1"/>
      <w:marLeft w:val="0"/>
      <w:marRight w:val="0"/>
      <w:marTop w:val="0"/>
      <w:marBottom w:val="0"/>
      <w:divBdr>
        <w:top w:val="none" w:sz="0" w:space="0" w:color="auto"/>
        <w:left w:val="none" w:sz="0" w:space="0" w:color="auto"/>
        <w:bottom w:val="none" w:sz="0" w:space="0" w:color="auto"/>
        <w:right w:val="none" w:sz="0" w:space="0" w:color="auto"/>
      </w:divBdr>
    </w:div>
    <w:div w:id="698817681">
      <w:bodyDiv w:val="1"/>
      <w:marLeft w:val="0"/>
      <w:marRight w:val="0"/>
      <w:marTop w:val="0"/>
      <w:marBottom w:val="0"/>
      <w:divBdr>
        <w:top w:val="none" w:sz="0" w:space="0" w:color="auto"/>
        <w:left w:val="none" w:sz="0" w:space="0" w:color="auto"/>
        <w:bottom w:val="none" w:sz="0" w:space="0" w:color="auto"/>
        <w:right w:val="none" w:sz="0" w:space="0" w:color="auto"/>
      </w:divBdr>
    </w:div>
    <w:div w:id="1284996400">
      <w:bodyDiv w:val="1"/>
      <w:marLeft w:val="0"/>
      <w:marRight w:val="0"/>
      <w:marTop w:val="0"/>
      <w:marBottom w:val="0"/>
      <w:divBdr>
        <w:top w:val="none" w:sz="0" w:space="0" w:color="auto"/>
        <w:left w:val="none" w:sz="0" w:space="0" w:color="auto"/>
        <w:bottom w:val="none" w:sz="0" w:space="0" w:color="auto"/>
        <w:right w:val="none" w:sz="0" w:space="0" w:color="auto"/>
      </w:divBdr>
    </w:div>
    <w:div w:id="145779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ko.prokuror.k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BC5B8-DD1C-4564-8B8E-9D41C33DD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1181</TotalTime>
  <Pages>24</Pages>
  <Words>8530</Words>
  <Characters>48622</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57038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UKGU</cp:lastModifiedBy>
  <cp:revision>61</cp:revision>
  <cp:lastPrinted>2017-04-20T08:22:00Z</cp:lastPrinted>
  <dcterms:created xsi:type="dcterms:W3CDTF">2016-05-27T11:14:00Z</dcterms:created>
  <dcterms:modified xsi:type="dcterms:W3CDTF">2017-04-20T08:26:00Z</dcterms:modified>
</cp:coreProperties>
</file>